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221DD1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0837" cy="1294357"/>
                  <wp:effectExtent l="114300" t="152400" r="318135" b="24892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1294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317256" w:rsidRDefault="00506A7C" w:rsidP="00C461CB">
            <w:pPr>
              <w:jc w:val="center"/>
              <w:rPr>
                <w:b/>
              </w:rPr>
            </w:pPr>
            <w:r w:rsidRPr="00506A7C">
              <w:rPr>
                <w:b/>
              </w:rPr>
              <w:t xml:space="preserve">     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C461CB"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 w:rsidR="00C461CB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 w:rsidR="00383F9D">
              <w:rPr>
                <w:b/>
              </w:rPr>
              <w:t>9</w:t>
            </w:r>
          </w:p>
        </w:tc>
      </w:tr>
    </w:tbl>
    <w:p w:rsidR="00983A21" w:rsidRDefault="00983A21" w:rsidP="004D20A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1218E" w:rsidRDefault="004D20AD" w:rsidP="00AE22D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Α</w:t>
      </w:r>
      <w:r w:rsidR="00AE22DD" w:rsidRPr="00AE22DD">
        <w:rPr>
          <w:rFonts w:ascii="Times New Roman" w:eastAsiaTheme="minorHAnsi" w:hAnsi="Times New Roman" w:cs="Times New Roman"/>
          <w:b/>
          <w:sz w:val="28"/>
          <w:szCs w:val="28"/>
        </w:rPr>
        <w:t>ποκαλυπτήρια του μνημείου</w:t>
      </w:r>
      <w:r w:rsidR="00AE22DD">
        <w:rPr>
          <w:rFonts w:ascii="Times New Roman" w:eastAsiaTheme="minorHAnsi" w:hAnsi="Times New Roman" w:cs="Times New Roman"/>
          <w:b/>
          <w:sz w:val="28"/>
          <w:szCs w:val="28"/>
        </w:rPr>
        <w:t xml:space="preserve"> της μάχης της </w:t>
      </w:r>
      <w:proofErr w:type="spellStart"/>
      <w:r w:rsidR="00AE22DD">
        <w:rPr>
          <w:rFonts w:ascii="Times New Roman" w:eastAsiaTheme="minorHAnsi" w:hAnsi="Times New Roman" w:cs="Times New Roman"/>
          <w:b/>
          <w:sz w:val="28"/>
          <w:szCs w:val="28"/>
        </w:rPr>
        <w:t>Μπεκής</w:t>
      </w:r>
      <w:proofErr w:type="spellEnd"/>
      <w:r w:rsidR="00F6335C" w:rsidRPr="00F6335C">
        <w:rPr>
          <w:rFonts w:asciiTheme="minorHAnsi" w:eastAsiaTheme="minorHAnsi" w:hAnsiTheme="minorHAnsi" w:cstheme="minorBidi"/>
        </w:rPr>
        <w:br/>
      </w:r>
    </w:p>
    <w:p w:rsidR="00AE22DD" w:rsidRPr="008E7AEF" w:rsidRDefault="00AE22DD" w:rsidP="008E7AEF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Ο</w:t>
      </w:r>
      <w:r w:rsidR="004D20AD">
        <w:rPr>
          <w:rFonts w:ascii="Times New Roman" w:eastAsiaTheme="minorHAnsi" w:hAnsi="Times New Roman" w:cs="Times New Roman"/>
          <w:sz w:val="28"/>
          <w:szCs w:val="28"/>
        </w:rPr>
        <w:t xml:space="preserve"> Δήμ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ος Λαμιέων </w:t>
      </w:r>
      <w:r w:rsidR="008E7AEF" w:rsidRPr="008E7AEF">
        <w:rPr>
          <w:rFonts w:ascii="Times New Roman" w:eastAsiaTheme="minorHAnsi" w:hAnsi="Times New Roman" w:cs="Times New Roman"/>
          <w:sz w:val="28"/>
          <w:szCs w:val="28"/>
        </w:rPr>
        <w:tab/>
      </w:r>
      <w:r w:rsidR="008E7AEF">
        <w:rPr>
          <w:rFonts w:ascii="Times New Roman" w:eastAsiaTheme="minorHAnsi" w:hAnsi="Times New Roman" w:cs="Times New Roman"/>
          <w:sz w:val="28"/>
          <w:szCs w:val="28"/>
        </w:rPr>
        <w:t>και η Κοινότητα Σταυρού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σας προσκαλ</w:t>
      </w:r>
      <w:r w:rsidR="008E7AEF">
        <w:rPr>
          <w:rFonts w:ascii="Times New Roman" w:eastAsiaTheme="minorHAnsi" w:hAnsi="Times New Roman" w:cs="Times New Roman"/>
          <w:sz w:val="28"/>
          <w:szCs w:val="28"/>
        </w:rPr>
        <w:t>ούν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την </w:t>
      </w:r>
      <w:r w:rsidRPr="003E4F24">
        <w:rPr>
          <w:rFonts w:ascii="Times New Roman" w:eastAsiaTheme="minorHAnsi" w:hAnsi="Times New Roman" w:cs="Times New Roman"/>
          <w:b/>
          <w:sz w:val="28"/>
          <w:szCs w:val="28"/>
        </w:rPr>
        <w:t>Κυριακή 4 Αυγούστου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και ώρα 10.30 το πρωί στο Σταυρό Λαμίας (</w:t>
      </w:r>
      <w:r w:rsidR="008E7AEF">
        <w:rPr>
          <w:rFonts w:ascii="Times New Roman" w:eastAsiaTheme="minorHAnsi" w:hAnsi="Times New Roman" w:cs="Times New Roman"/>
          <w:sz w:val="28"/>
          <w:szCs w:val="28"/>
        </w:rPr>
        <w:t>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ρύση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Τσάλαινας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="008E7AEF">
        <w:rPr>
          <w:rFonts w:ascii="Times New Roman" w:eastAsiaTheme="minorHAnsi" w:hAnsi="Times New Roman" w:cs="Times New Roman"/>
          <w:sz w:val="28"/>
          <w:szCs w:val="28"/>
        </w:rPr>
        <w:t>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τα αποκαλυπτήρια του μνημείου </w:t>
      </w:r>
      <w:r w:rsidR="008E7AEF">
        <w:rPr>
          <w:rFonts w:ascii="Times New Roman" w:eastAsiaTheme="minorHAnsi" w:hAnsi="Times New Roman" w:cs="Times New Roman"/>
          <w:sz w:val="28"/>
          <w:szCs w:val="28"/>
        </w:rPr>
        <w:t>για τη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μάχη που έγινε το 1821 στον Άγιο Αθανάσιο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Μπεκής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B5089B" w:rsidRDefault="00B5089B" w:rsidP="00AE22D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Η μάχη έγινε στο Σταυρό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Μπεκή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) τον Απρίλιο του 1821 όταν οι οπλαρχηγοί της Ρούμελης Διάκος, Πανουργιάς και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Δυοβουνιώτης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, που ήταν συγκεντρωμένοι στις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Κομποτάδες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, έστειλαν τον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Κομνά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Τράκα με τους άνδρες του να εξακριβώσουν τις τουρκικές δυνάμεις που βρίσκονταν στη Λαμία. Μετά από </w:t>
      </w:r>
      <w:r w:rsidR="003B51B6">
        <w:rPr>
          <w:rFonts w:ascii="Times New Roman" w:eastAsiaTheme="minorHAnsi" w:hAnsi="Times New Roman" w:cs="Times New Roman"/>
          <w:sz w:val="28"/>
          <w:szCs w:val="28"/>
        </w:rPr>
        <w:t xml:space="preserve">ένοπλη συμπλοκή που σημειώθηκε στα Καλύβια, ο Τράκας και τα παλληκάρια του οπισθοχώρησαν στο Σταυρό όπου αμύνθηκαν γενναία απέναντι σε πολυάριθμες τουρκικές δυνάμεις. </w:t>
      </w:r>
    </w:p>
    <w:p w:rsidR="008E7AEF" w:rsidRDefault="008E7AEF" w:rsidP="00AE22D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Αναλυτικά το πρόγραμμα της εκδήλωσης:</w:t>
      </w:r>
    </w:p>
    <w:p w:rsidR="008E7AEF" w:rsidRDefault="008E7AEF" w:rsidP="008E7AE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10.30: Επιμνημόσυνη δέηση</w:t>
      </w:r>
    </w:p>
    <w:p w:rsidR="008E7AEF" w:rsidRDefault="008E7AEF" w:rsidP="008E7AE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10.35:</w:t>
      </w:r>
      <w:r w:rsidR="003E4F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</w:rPr>
        <w:t>Χαιρετισμοί</w:t>
      </w:r>
    </w:p>
    <w:p w:rsidR="008E7AEF" w:rsidRDefault="008E7AEF" w:rsidP="008E7AE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10.45: Ιστορικό της Μάχης</w:t>
      </w:r>
    </w:p>
    <w:p w:rsidR="008A4182" w:rsidRDefault="008E7AEF" w:rsidP="008A418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10.55: Αποκαλυπτήρια Μνημείου </w:t>
      </w:r>
    </w:p>
    <w:p w:rsidR="008A4182" w:rsidRPr="008A4182" w:rsidRDefault="008A4182" w:rsidP="008A418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Κατάθεση στεφάνων</w:t>
      </w:r>
    </w:p>
    <w:p w:rsidR="008E7AEF" w:rsidRDefault="008A4182" w:rsidP="00AE22DD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4182">
        <w:rPr>
          <w:rFonts w:ascii="Times New Roman" w:eastAsiaTheme="minorHAnsi" w:hAnsi="Times New Roman" w:cs="Times New Roman"/>
          <w:sz w:val="28"/>
          <w:szCs w:val="28"/>
        </w:rPr>
        <w:t>Μετά την κατάθεση στεφάνων θα τηρηθεί ενός λεπτού σιγή καθώς και η ανάκρουση του Εθνικού Ύμνου που θα σημάνει και τη λήξη της εορταστικής εκδήλωσης.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D3" w:rsidRDefault="007133D3" w:rsidP="00FF6773">
      <w:pPr>
        <w:spacing w:after="0" w:line="240" w:lineRule="auto"/>
      </w:pPr>
      <w:r>
        <w:separator/>
      </w:r>
    </w:p>
  </w:endnote>
  <w:endnote w:type="continuationSeparator" w:id="0">
    <w:p w:rsidR="007133D3" w:rsidRDefault="007133D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hyperlink r:id="rId1" w:history="1">
      <w:r w:rsidRPr="00396315">
        <w:rPr>
          <w:color w:val="0000FF" w:themeColor="hyperlink"/>
          <w:u w:val="single"/>
          <w:lang w:val="en-US"/>
        </w:rPr>
        <w:t>pressofficelamiacity@gmail.com</w:t>
      </w:r>
    </w:hyperlink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D3" w:rsidRDefault="007133D3" w:rsidP="00FF6773">
      <w:pPr>
        <w:spacing w:after="0" w:line="240" w:lineRule="auto"/>
      </w:pPr>
      <w:r>
        <w:separator/>
      </w:r>
    </w:p>
  </w:footnote>
  <w:footnote w:type="continuationSeparator" w:id="0">
    <w:p w:rsidR="007133D3" w:rsidRDefault="007133D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20C"/>
    <w:multiLevelType w:val="hybridMultilevel"/>
    <w:tmpl w:val="01D46880"/>
    <w:lvl w:ilvl="0" w:tplc="08AAAE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F3BFA"/>
    <w:multiLevelType w:val="hybridMultilevel"/>
    <w:tmpl w:val="4126DB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E6C77"/>
    <w:multiLevelType w:val="hybridMultilevel"/>
    <w:tmpl w:val="DD06E3D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4B40"/>
    <w:rsid w:val="00056960"/>
    <w:rsid w:val="000D50B8"/>
    <w:rsid w:val="000F598C"/>
    <w:rsid w:val="00141090"/>
    <w:rsid w:val="001434A8"/>
    <w:rsid w:val="001808C6"/>
    <w:rsid w:val="001A3360"/>
    <w:rsid w:val="001A47F0"/>
    <w:rsid w:val="001A6F2D"/>
    <w:rsid w:val="001C15D3"/>
    <w:rsid w:val="001E70B6"/>
    <w:rsid w:val="002201BF"/>
    <w:rsid w:val="00221DD1"/>
    <w:rsid w:val="00226F57"/>
    <w:rsid w:val="002367F4"/>
    <w:rsid w:val="00243A02"/>
    <w:rsid w:val="00296260"/>
    <w:rsid w:val="002B2BF9"/>
    <w:rsid w:val="002F08A8"/>
    <w:rsid w:val="00317256"/>
    <w:rsid w:val="00383F9D"/>
    <w:rsid w:val="003858DF"/>
    <w:rsid w:val="00396315"/>
    <w:rsid w:val="003B51B6"/>
    <w:rsid w:val="003C3244"/>
    <w:rsid w:val="003D16BE"/>
    <w:rsid w:val="003D3318"/>
    <w:rsid w:val="003E4F24"/>
    <w:rsid w:val="00435449"/>
    <w:rsid w:val="004707B2"/>
    <w:rsid w:val="00485C04"/>
    <w:rsid w:val="00492781"/>
    <w:rsid w:val="004970AB"/>
    <w:rsid w:val="004D20AD"/>
    <w:rsid w:val="00506A7C"/>
    <w:rsid w:val="00551A78"/>
    <w:rsid w:val="00594039"/>
    <w:rsid w:val="0063129F"/>
    <w:rsid w:val="006A1F7B"/>
    <w:rsid w:val="007133D3"/>
    <w:rsid w:val="00732F8C"/>
    <w:rsid w:val="007A0078"/>
    <w:rsid w:val="007F13B4"/>
    <w:rsid w:val="007F4A19"/>
    <w:rsid w:val="007F7A1C"/>
    <w:rsid w:val="00802483"/>
    <w:rsid w:val="00822E6F"/>
    <w:rsid w:val="008A4182"/>
    <w:rsid w:val="008B15B8"/>
    <w:rsid w:val="008C0D3C"/>
    <w:rsid w:val="008E7AEF"/>
    <w:rsid w:val="0094362A"/>
    <w:rsid w:val="00972E8A"/>
    <w:rsid w:val="00983A21"/>
    <w:rsid w:val="00997434"/>
    <w:rsid w:val="009D5769"/>
    <w:rsid w:val="00A02590"/>
    <w:rsid w:val="00A81B8A"/>
    <w:rsid w:val="00A82D45"/>
    <w:rsid w:val="00AB0781"/>
    <w:rsid w:val="00AD7824"/>
    <w:rsid w:val="00AE156C"/>
    <w:rsid w:val="00AE22DD"/>
    <w:rsid w:val="00AF16F0"/>
    <w:rsid w:val="00B1013E"/>
    <w:rsid w:val="00B5089B"/>
    <w:rsid w:val="00B62AC0"/>
    <w:rsid w:val="00B7081B"/>
    <w:rsid w:val="00B853EA"/>
    <w:rsid w:val="00B8660F"/>
    <w:rsid w:val="00BE2EF0"/>
    <w:rsid w:val="00C42878"/>
    <w:rsid w:val="00C461CB"/>
    <w:rsid w:val="00CB7071"/>
    <w:rsid w:val="00CC075B"/>
    <w:rsid w:val="00CE27F2"/>
    <w:rsid w:val="00CE492A"/>
    <w:rsid w:val="00D1218E"/>
    <w:rsid w:val="00D4717C"/>
    <w:rsid w:val="00DA03D1"/>
    <w:rsid w:val="00E11604"/>
    <w:rsid w:val="00E1302E"/>
    <w:rsid w:val="00E2273F"/>
    <w:rsid w:val="00E62CAE"/>
    <w:rsid w:val="00E63B72"/>
    <w:rsid w:val="00E7326D"/>
    <w:rsid w:val="00E74151"/>
    <w:rsid w:val="00E86B3B"/>
    <w:rsid w:val="00E90D18"/>
    <w:rsid w:val="00EA3EB5"/>
    <w:rsid w:val="00F30C88"/>
    <w:rsid w:val="00F4077F"/>
    <w:rsid w:val="00F6335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81F8-F8A6-47BA-A251-18B39CCE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2019-08-01T08:29:00Z</cp:lastPrinted>
  <dcterms:created xsi:type="dcterms:W3CDTF">2019-08-01T07:46:00Z</dcterms:created>
  <dcterms:modified xsi:type="dcterms:W3CDTF">2019-08-01T08:32:00Z</dcterms:modified>
</cp:coreProperties>
</file>