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3" w:rsidRDefault="004711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Λαμία, 9 Ιανουαρίου 2020</w:t>
      </w:r>
    </w:p>
    <w:p w:rsidR="00471136" w:rsidRDefault="00471136">
      <w:pPr>
        <w:rPr>
          <w:lang w:val="el-GR"/>
        </w:rPr>
      </w:pPr>
    </w:p>
    <w:p w:rsidR="00146F93" w:rsidRDefault="00146F93">
      <w:pPr>
        <w:rPr>
          <w:lang w:val="el-GR"/>
        </w:rPr>
      </w:pPr>
    </w:p>
    <w:p w:rsidR="00146F93" w:rsidRDefault="00471136" w:rsidP="00682176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ΔΕΛΤΙΟ ΤΥΠΟΥ</w:t>
      </w:r>
    </w:p>
    <w:p w:rsidR="00471136" w:rsidRDefault="00471136" w:rsidP="00682176">
      <w:pPr>
        <w:spacing w:line="360" w:lineRule="auto"/>
        <w:jc w:val="center"/>
        <w:rPr>
          <w:b/>
          <w:lang w:val="el-GR"/>
        </w:rPr>
      </w:pPr>
    </w:p>
    <w:p w:rsidR="00682176" w:rsidRDefault="00682176" w:rsidP="00E82468">
      <w:pPr>
        <w:spacing w:line="360" w:lineRule="auto"/>
        <w:jc w:val="center"/>
        <w:rPr>
          <w:b/>
          <w:lang w:val="el-GR"/>
        </w:rPr>
      </w:pPr>
    </w:p>
    <w:p w:rsidR="00D56B08" w:rsidRPr="003B57C1" w:rsidRDefault="00E8246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color w:val="222222"/>
          <w:lang w:val="el-GR" w:eastAsia="el-GR"/>
        </w:rPr>
      </w:pPr>
      <w:r w:rsidRPr="00E82468">
        <w:rPr>
          <w:b/>
          <w:u w:val="single"/>
          <w:lang w:val="el-GR"/>
        </w:rPr>
        <w:t>Θέμα:</w:t>
      </w:r>
      <w:r w:rsidRPr="00E82468">
        <w:rPr>
          <w:rFonts w:eastAsia="Times New Roman" w:cstheme="minorHAnsi"/>
          <w:color w:val="222222"/>
          <w:lang w:val="el-GR" w:eastAsia="el-GR"/>
        </w:rPr>
        <w:t xml:space="preserve"> </w:t>
      </w:r>
      <w:r w:rsidR="00D56B08">
        <w:rPr>
          <w:rFonts w:eastAsia="Times New Roman" w:cstheme="minorHAnsi"/>
          <w:color w:val="222222"/>
          <w:lang w:val="el-GR" w:eastAsia="el-GR"/>
        </w:rPr>
        <w:t>Δήλωση Δημάρχου Λαμιέων Θύμιου Καραΐσκου σχε</w:t>
      </w:r>
      <w:r w:rsidR="00BC1217">
        <w:rPr>
          <w:rFonts w:eastAsia="Times New Roman" w:cstheme="minorHAnsi"/>
          <w:color w:val="222222"/>
          <w:lang w:val="el-GR" w:eastAsia="el-GR"/>
        </w:rPr>
        <w:t xml:space="preserve">τικά με </w:t>
      </w:r>
      <w:r w:rsidR="00D56B08">
        <w:rPr>
          <w:rFonts w:eastAsia="Times New Roman" w:cstheme="minorHAnsi"/>
          <w:color w:val="222222"/>
          <w:lang w:val="el-GR" w:eastAsia="el-GR"/>
        </w:rPr>
        <w:t>τη</w:t>
      </w:r>
      <w:r w:rsidR="005A26C1">
        <w:rPr>
          <w:rFonts w:eastAsia="Times New Roman" w:cstheme="minorHAnsi"/>
          <w:color w:val="222222"/>
          <w:lang w:val="el-GR" w:eastAsia="el-GR"/>
        </w:rPr>
        <w:t xml:space="preserve"> φιλοξενία</w:t>
      </w:r>
      <w:r w:rsidR="00D56B08" w:rsidRPr="00D56B08">
        <w:rPr>
          <w:rFonts w:eastAsia="Times New Roman" w:cstheme="minorHAnsi"/>
          <w:color w:val="222222"/>
          <w:lang w:val="el-GR" w:eastAsia="el-GR"/>
        </w:rPr>
        <w:t xml:space="preserve">  πολιτών τρίτων χωρών, </w:t>
      </w:r>
      <w:r w:rsidR="00D56B08" w:rsidRPr="003B57C1">
        <w:rPr>
          <w:rFonts w:eastAsia="Times New Roman" w:cstheme="minorHAnsi"/>
          <w:color w:val="222222"/>
          <w:lang w:val="el-GR" w:eastAsia="el-GR"/>
        </w:rPr>
        <w:t>αιτούντων άσυλο</w:t>
      </w:r>
      <w:r w:rsidR="00D56B08">
        <w:rPr>
          <w:rFonts w:eastAsia="Times New Roman" w:cstheme="minorHAnsi"/>
          <w:color w:val="222222"/>
          <w:lang w:val="el-GR" w:eastAsia="el-GR"/>
        </w:rPr>
        <w:t xml:space="preserve"> στην περιοχή της </w:t>
      </w:r>
      <w:r w:rsidR="00DD52AE">
        <w:rPr>
          <w:rFonts w:eastAsia="Times New Roman" w:cstheme="minorHAnsi"/>
          <w:color w:val="222222"/>
          <w:lang w:val="el-GR" w:eastAsia="el-GR"/>
        </w:rPr>
        <w:t>«</w:t>
      </w:r>
      <w:r w:rsidR="00D56B08">
        <w:rPr>
          <w:rFonts w:eastAsia="Times New Roman" w:cstheme="minorHAnsi"/>
          <w:color w:val="222222"/>
          <w:lang w:val="el-GR" w:eastAsia="el-GR"/>
        </w:rPr>
        <w:t>Μαυρομαντήλας</w:t>
      </w:r>
      <w:r w:rsidR="00DD52AE">
        <w:rPr>
          <w:rFonts w:eastAsia="Times New Roman" w:cstheme="minorHAnsi"/>
          <w:color w:val="222222"/>
          <w:lang w:val="el-GR" w:eastAsia="el-GR"/>
        </w:rPr>
        <w:t>»</w:t>
      </w:r>
      <w:r w:rsidR="00D56B08">
        <w:rPr>
          <w:rFonts w:eastAsia="Times New Roman" w:cstheme="minorHAnsi"/>
          <w:color w:val="222222"/>
          <w:lang w:val="el-GR" w:eastAsia="el-GR"/>
        </w:rPr>
        <w:t>.</w:t>
      </w:r>
    </w:p>
    <w:p w:rsidR="00D56B08" w:rsidRDefault="00D56B08" w:rsidP="00E82468">
      <w:pPr>
        <w:spacing w:line="360" w:lineRule="auto"/>
        <w:jc w:val="both"/>
        <w:rPr>
          <w:rFonts w:eastAsia="Times New Roman" w:cstheme="minorHAnsi"/>
          <w:color w:val="222222"/>
          <w:lang w:val="el-GR" w:eastAsia="el-GR"/>
        </w:rPr>
      </w:pPr>
    </w:p>
    <w:p w:rsidR="00D56B08" w:rsidRPr="003B57C1" w:rsidRDefault="005A26C1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color w:val="222222"/>
          <w:lang w:val="el-GR" w:eastAsia="el-GR"/>
        </w:rPr>
      </w:pPr>
      <w:r>
        <w:rPr>
          <w:rFonts w:eastAsia="Times New Roman" w:cstheme="minorHAnsi"/>
          <w:color w:val="222222"/>
          <w:lang w:val="el-GR" w:eastAsia="el-GR"/>
        </w:rPr>
        <w:t xml:space="preserve">Ο Δήμαρχος </w:t>
      </w:r>
      <w:r w:rsidR="00D56B08">
        <w:rPr>
          <w:rFonts w:eastAsia="Times New Roman" w:cstheme="minorHAnsi"/>
          <w:color w:val="222222"/>
          <w:lang w:val="el-GR" w:eastAsia="el-GR"/>
        </w:rPr>
        <w:t>Λαμιέων</w:t>
      </w:r>
      <w:r w:rsidR="00D56B08" w:rsidRPr="00D56B08">
        <w:rPr>
          <w:rFonts w:eastAsia="Times New Roman" w:cstheme="minorHAnsi"/>
          <w:color w:val="222222"/>
          <w:lang w:val="el-GR" w:eastAsia="el-GR"/>
        </w:rPr>
        <w:t xml:space="preserve"> </w:t>
      </w:r>
      <w:r w:rsidR="00D56B08" w:rsidRPr="003B57C1">
        <w:rPr>
          <w:rFonts w:eastAsia="Times New Roman" w:cstheme="minorHAnsi"/>
          <w:color w:val="222222"/>
          <w:lang w:val="el-GR" w:eastAsia="el-GR"/>
        </w:rPr>
        <w:t>Θύμιος Καραΐσκος προσκλήθηκε και συμμετείχε σήμε</w:t>
      </w:r>
      <w:r w:rsidR="00D56B08" w:rsidRPr="00D56B08">
        <w:rPr>
          <w:rFonts w:eastAsia="Times New Roman" w:cstheme="minorHAnsi"/>
          <w:color w:val="222222"/>
          <w:lang w:val="el-GR" w:eastAsia="el-GR"/>
        </w:rPr>
        <w:t xml:space="preserve">ρα, </w:t>
      </w:r>
      <w:r w:rsidR="00D56B08">
        <w:rPr>
          <w:rFonts w:eastAsia="Times New Roman" w:cstheme="minorHAnsi"/>
          <w:color w:val="222222"/>
          <w:lang w:val="el-GR" w:eastAsia="el-GR"/>
        </w:rPr>
        <w:t>σε μια Κ</w:t>
      </w:r>
      <w:r w:rsidR="00D56B08" w:rsidRPr="00D56B08">
        <w:rPr>
          <w:rFonts w:eastAsia="Times New Roman" w:cstheme="minorHAnsi"/>
          <w:color w:val="222222"/>
          <w:lang w:val="el-GR" w:eastAsia="el-GR"/>
        </w:rPr>
        <w:t xml:space="preserve">υβερνητική ενημέρωση, για το θέμα φιλοξενίας  πολιτών τρίτων χωρών, </w:t>
      </w:r>
      <w:r w:rsidR="00D56B08" w:rsidRPr="003B57C1">
        <w:rPr>
          <w:rFonts w:eastAsia="Times New Roman" w:cstheme="minorHAnsi"/>
          <w:color w:val="222222"/>
          <w:lang w:val="el-GR" w:eastAsia="el-GR"/>
        </w:rPr>
        <w:t>αιτούντων άσυλο</w:t>
      </w:r>
      <w:r w:rsidR="00D56B08" w:rsidRPr="00D56B08">
        <w:rPr>
          <w:rFonts w:eastAsia="Times New Roman" w:cstheme="minorHAnsi"/>
          <w:color w:val="222222"/>
          <w:lang w:val="el-GR" w:eastAsia="el-GR"/>
        </w:rPr>
        <w:t>.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color w:val="222222"/>
          <w:lang w:val="el-GR" w:eastAsia="el-GR"/>
        </w:rPr>
      </w:pPr>
      <w:r w:rsidRPr="00D56B08">
        <w:rPr>
          <w:rFonts w:eastAsia="Times New Roman" w:cstheme="minorHAnsi"/>
          <w:color w:val="222222"/>
          <w:lang w:val="el-GR" w:eastAsia="el-GR"/>
        </w:rPr>
        <w:t xml:space="preserve">Κατά τη διάρκεια της συνάντησης, έγινε, </w:t>
      </w:r>
      <w:r w:rsidRPr="003B57C1">
        <w:rPr>
          <w:rFonts w:eastAsia="Times New Roman" w:cstheme="minorHAnsi"/>
          <w:color w:val="222222"/>
          <w:lang w:val="el-GR" w:eastAsia="el-GR"/>
        </w:rPr>
        <w:t>από την π</w:t>
      </w:r>
      <w:r w:rsidRPr="00D56B08">
        <w:rPr>
          <w:rFonts w:eastAsia="Times New Roman" w:cstheme="minorHAnsi"/>
          <w:color w:val="222222"/>
          <w:lang w:val="el-GR" w:eastAsia="el-GR"/>
        </w:rPr>
        <w:t>λε</w:t>
      </w:r>
      <w:r>
        <w:rPr>
          <w:rFonts w:eastAsia="Times New Roman" w:cstheme="minorHAnsi"/>
          <w:color w:val="222222"/>
          <w:lang w:val="el-GR" w:eastAsia="el-GR"/>
        </w:rPr>
        <w:t>υρά των συναρμόδιων Υ</w:t>
      </w:r>
      <w:r w:rsidRPr="00D56B08">
        <w:rPr>
          <w:rFonts w:eastAsia="Times New Roman" w:cstheme="minorHAnsi"/>
          <w:color w:val="222222"/>
          <w:lang w:val="el-GR" w:eastAsia="el-GR"/>
        </w:rPr>
        <w:t xml:space="preserve">πουργών, </w:t>
      </w:r>
      <w:r w:rsidRPr="003B57C1">
        <w:rPr>
          <w:rFonts w:eastAsia="Times New Roman" w:cstheme="minorHAnsi"/>
          <w:color w:val="222222"/>
          <w:lang w:val="el-GR" w:eastAsia="el-GR"/>
        </w:rPr>
        <w:t>παρουσίαση μιας πρότασης για</w:t>
      </w:r>
      <w:r>
        <w:rPr>
          <w:rFonts w:eastAsia="Times New Roman" w:cstheme="minorHAnsi"/>
          <w:color w:val="222222"/>
          <w:lang w:val="el-GR" w:eastAsia="el-GR"/>
        </w:rPr>
        <w:t xml:space="preserve"> πρόχειρες εγκαταστάσεις στα διακόσια εξήντα</w:t>
      </w:r>
      <w:r w:rsidRPr="003B57C1">
        <w:rPr>
          <w:rFonts w:eastAsia="Times New Roman" w:cstheme="minorHAnsi"/>
          <w:color w:val="222222"/>
          <w:lang w:val="el-GR" w:eastAsia="el-GR"/>
        </w:rPr>
        <w:t xml:space="preserve"> περ</w:t>
      </w:r>
      <w:r w:rsidR="005A26C1">
        <w:rPr>
          <w:rFonts w:eastAsia="Times New Roman" w:cstheme="minorHAnsi"/>
          <w:color w:val="222222"/>
          <w:lang w:val="el-GR" w:eastAsia="el-GR"/>
        </w:rPr>
        <w:t xml:space="preserve">ίπου στρέμματα, </w:t>
      </w:r>
      <w:r w:rsidRPr="00D56B08">
        <w:rPr>
          <w:rFonts w:eastAsia="Times New Roman" w:cstheme="minorHAnsi"/>
          <w:color w:val="222222"/>
          <w:lang w:val="el-GR" w:eastAsia="el-GR"/>
        </w:rPr>
        <w:t>στην περιοχή της «Μαυρομαντήλας»</w:t>
      </w:r>
      <w:r w:rsidRPr="003B57C1">
        <w:rPr>
          <w:rFonts w:eastAsia="Times New Roman" w:cstheme="minorHAnsi"/>
          <w:color w:val="222222"/>
          <w:lang w:val="el-GR" w:eastAsia="el-GR"/>
        </w:rPr>
        <w:t>. 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color w:val="222222"/>
          <w:lang w:val="el-GR" w:eastAsia="el-GR"/>
        </w:rPr>
      </w:pPr>
      <w:r w:rsidRPr="003B57C1">
        <w:rPr>
          <w:rFonts w:eastAsia="Times New Roman" w:cstheme="minorHAnsi"/>
          <w:color w:val="222222"/>
          <w:lang w:val="el-GR" w:eastAsia="el-GR"/>
        </w:rPr>
        <w:t>Μετά το τέλ</w:t>
      </w:r>
      <w:r w:rsidRPr="00D56B08">
        <w:rPr>
          <w:rFonts w:eastAsia="Times New Roman" w:cstheme="minorHAnsi"/>
          <w:color w:val="222222"/>
          <w:lang w:val="el-GR" w:eastAsia="el-GR"/>
        </w:rPr>
        <w:t>ος της συνάντ</w:t>
      </w:r>
      <w:r>
        <w:rPr>
          <w:rFonts w:eastAsia="Times New Roman" w:cstheme="minorHAnsi"/>
          <w:color w:val="222222"/>
          <w:lang w:val="el-GR" w:eastAsia="el-GR"/>
        </w:rPr>
        <w:t xml:space="preserve">ησης ο Δήμαρχος Λαμιέων, </w:t>
      </w:r>
      <w:r w:rsidRPr="00D56B08">
        <w:rPr>
          <w:rFonts w:eastAsia="Times New Roman" w:cstheme="minorHAnsi"/>
          <w:color w:val="222222"/>
          <w:lang w:val="el-GR" w:eastAsia="el-GR"/>
        </w:rPr>
        <w:t xml:space="preserve">έκανε την ακόλουθη δήλωση. </w:t>
      </w:r>
      <w:r w:rsidRPr="003B57C1">
        <w:rPr>
          <w:rFonts w:eastAsia="Times New Roman" w:cstheme="minorHAnsi"/>
          <w:color w:val="222222"/>
          <w:lang w:val="el-GR" w:eastAsia="el-GR"/>
        </w:rPr>
        <w:t xml:space="preserve"> 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 w:rsidRPr="00D56B08">
        <w:rPr>
          <w:rFonts w:eastAsia="Times New Roman" w:cstheme="minorHAnsi"/>
          <w:i/>
          <w:color w:val="222222"/>
          <w:lang w:val="el-GR" w:eastAsia="el-GR"/>
        </w:rPr>
        <w:t>«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Βι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άστηκαν ιδιαίτερα όσοι θεώρησαν, ότι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ο Δήμος της Λαμίας θα μπορούσε να είναι συνώνυμο της προχειρότητας.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Ο Δήμος της Λαμίας, από πολύ νωρίς,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ζήτησε απόλυτη </w:t>
      </w:r>
      <w:r w:rsidR="005A26C1">
        <w:rPr>
          <w:rFonts w:eastAsia="Times New Roman" w:cstheme="minorHAnsi"/>
          <w:i/>
          <w:color w:val="222222"/>
          <w:lang w:val="el-GR" w:eastAsia="el-GR"/>
        </w:rPr>
        <w:t xml:space="preserve">σοβαρότητα,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σε ένα θέμα που έχει πρωτίστως ανθρωπιστικό χαρακτήρα. 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Ο Δήμος της Λαμίας, μέχρι τώρα, έκανε τα πάντα,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για να συμβάλει στην αντιμετώπιση ενός εθνικού θέματος.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Ο Δήμος της Λαμίας, μέχρι σήμερα,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έγγραφα και προφορι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κά, τηλεφωνικά και με επιστολές,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έχει ζητήσει συγκεκριμένα πράγματα. Όλα έχουν δοθεί στη δημοσιότητα. Για όλα έχει ενημερωθεί το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 Δημοτικό Συμβούλιο και εσχάτως,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οι αρχηγοί των παρατάξεω</w:t>
      </w:r>
      <w:r w:rsidRPr="00D56B08">
        <w:rPr>
          <w:rFonts w:eastAsia="Times New Roman" w:cstheme="minorHAnsi"/>
          <w:i/>
          <w:color w:val="222222"/>
          <w:lang w:val="el-GR" w:eastAsia="el-GR"/>
        </w:rPr>
        <w:t>ν.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Σήμερα, </w:t>
      </w:r>
      <w:r w:rsidR="005A26C1">
        <w:rPr>
          <w:rFonts w:eastAsia="Times New Roman" w:cstheme="minorHAnsi"/>
          <w:i/>
          <w:color w:val="222222"/>
          <w:lang w:val="el-GR" w:eastAsia="el-GR"/>
        </w:rPr>
        <w:t xml:space="preserve">για μια ακόμη φορά,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βρεθήκαμε μπροστά στο ίδιο σκηνικό.</w:t>
      </w:r>
    </w:p>
    <w:p w:rsidR="00D56B08" w:rsidRPr="003B57C1" w:rsidRDefault="005A26C1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>
        <w:rPr>
          <w:rFonts w:eastAsia="Times New Roman" w:cstheme="minorHAnsi"/>
          <w:i/>
          <w:color w:val="222222"/>
          <w:lang w:val="el-GR" w:eastAsia="el-GR"/>
        </w:rPr>
        <w:t xml:space="preserve">Παρουσίαση </w:t>
      </w:r>
      <w:r w:rsidR="00D56B08" w:rsidRPr="00D56B08">
        <w:rPr>
          <w:rFonts w:eastAsia="Times New Roman" w:cstheme="minorHAnsi"/>
          <w:i/>
          <w:color w:val="222222"/>
          <w:lang w:val="el-GR" w:eastAsia="el-GR"/>
        </w:rPr>
        <w:t>δήθεν προειλημμένων  αποφάσεων και άσκηση έντονων πιέσεων.</w:t>
      </w:r>
    </w:p>
    <w:p w:rsidR="00D56B08" w:rsidRPr="00D56B08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Αρνηθήκαμε να συζητήσουμε κάθε 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πρόταση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και ζητήσαμε διάλογο από μηδενική βάση.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 w:rsidRPr="00D56B08">
        <w:rPr>
          <w:rFonts w:eastAsia="Times New Roman" w:cstheme="minorHAnsi"/>
          <w:i/>
          <w:color w:val="222222"/>
          <w:lang w:val="el-GR" w:eastAsia="el-GR"/>
        </w:rPr>
        <w:lastRenderedPageBreak/>
        <w:t>Ως Δήμος Λαμιέων</w:t>
      </w:r>
      <w:r w:rsidR="005A26C1">
        <w:rPr>
          <w:rFonts w:eastAsia="Times New Roman" w:cstheme="minorHAnsi"/>
          <w:i/>
          <w:color w:val="222222"/>
          <w:lang w:val="el-GR" w:eastAsia="el-GR"/>
        </w:rPr>
        <w:t xml:space="preserve">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μένουμε στα 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στοιχεία που αναφέρονται στην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επιστο</w:t>
      </w:r>
      <w:r w:rsidR="005A26C1">
        <w:rPr>
          <w:rFonts w:eastAsia="Times New Roman" w:cstheme="minorHAnsi"/>
          <w:i/>
          <w:color w:val="222222"/>
          <w:lang w:val="el-GR" w:eastAsia="el-GR"/>
        </w:rPr>
        <w:t xml:space="preserve">λή, </w:t>
      </w:r>
      <w:r w:rsidRPr="00D56B08">
        <w:rPr>
          <w:rFonts w:eastAsia="Times New Roman" w:cstheme="minorHAnsi"/>
          <w:i/>
          <w:color w:val="222222"/>
          <w:lang w:val="el-GR" w:eastAsia="el-GR"/>
        </w:rPr>
        <w:t>που έχει κοινοποιηθεί πριν σαράντα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 </w:t>
      </w:r>
      <w:r w:rsidRPr="00D56B08">
        <w:rPr>
          <w:rFonts w:eastAsia="Times New Roman" w:cstheme="minorHAnsi"/>
          <w:i/>
          <w:color w:val="222222"/>
          <w:lang w:val="el-GR" w:eastAsia="el-GR"/>
        </w:rPr>
        <w:t>η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μέρες και παραμείνει αναπάντητη</w:t>
      </w:r>
      <w:r w:rsidRPr="00D56B08">
        <w:rPr>
          <w:rFonts w:eastAsia="Times New Roman" w:cstheme="minorHAnsi"/>
          <w:i/>
          <w:color w:val="222222"/>
          <w:lang w:val="el-GR" w:eastAsia="el-GR"/>
        </w:rPr>
        <w:t>.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 w:rsidRPr="003B57C1">
        <w:rPr>
          <w:rFonts w:eastAsia="Times New Roman" w:cstheme="minorHAnsi"/>
          <w:i/>
          <w:color w:val="222222"/>
          <w:lang w:val="el-GR" w:eastAsia="el-GR"/>
        </w:rPr>
        <w:t>Μετά τις εξελίξεις αυτές και το τέλος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 της σημερινής συνάντησης στο Υπουργείο Εσωτερικών,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με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 σχετική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 ε</w:t>
      </w:r>
      <w:r w:rsidR="009B4EF3">
        <w:rPr>
          <w:rFonts w:eastAsia="Times New Roman" w:cstheme="minorHAnsi"/>
          <w:i/>
          <w:color w:val="222222"/>
          <w:lang w:val="el-GR" w:eastAsia="el-GR"/>
        </w:rPr>
        <w:t xml:space="preserve">πιστολή μου, ζήτησα 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να 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μας 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αποσταλεί άμεσα ο φάκελος 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της πρότασης με όλα τα στοιχεία, </w:t>
      </w:r>
      <w:r w:rsidR="009B4EF3">
        <w:rPr>
          <w:rFonts w:eastAsia="Times New Roman" w:cstheme="minorHAnsi"/>
          <w:i/>
          <w:color w:val="222222"/>
          <w:lang w:val="el-GR" w:eastAsia="el-GR"/>
        </w:rPr>
        <w:t xml:space="preserve">έτσι ώστε να εξεταστεί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από τις αρμόδιες υπηρεσίες του Δήμου, πριν εισαχθεί στο Δημοτικό Συμβούλιο.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 w:rsidRPr="003B57C1">
        <w:rPr>
          <w:rFonts w:eastAsia="Times New Roman" w:cstheme="minorHAnsi"/>
          <w:i/>
          <w:color w:val="222222"/>
          <w:lang w:val="el-GR" w:eastAsia="el-GR"/>
        </w:rPr>
        <w:t>Ζήτησα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 επίσης από τον κ.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Πρόεδρο του Δημοτικού Συμβουλίου να ορίσ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ει άμεσα συνεδρίαση του οργάνου,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όχι μόνο 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για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να συζητήσει και να εν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ημερωθεί,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αλλά και για να 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λάβει σχετικές αποφάσεις, εφόσον μας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έχουν αποσταλεί τα στοιχεία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 που ζητήσαμε.</w:t>
      </w:r>
    </w:p>
    <w:p w:rsidR="00D56B08" w:rsidRPr="003B57C1" w:rsidRDefault="00D56B08" w:rsidP="00D56B08">
      <w:pPr>
        <w:shd w:val="clear" w:color="auto" w:fill="FFFFFF"/>
        <w:spacing w:line="360" w:lineRule="auto"/>
        <w:ind w:firstLine="720"/>
        <w:jc w:val="both"/>
        <w:rPr>
          <w:rFonts w:eastAsia="Times New Roman" w:cstheme="minorHAnsi"/>
          <w:i/>
          <w:color w:val="222222"/>
          <w:lang w:val="el-GR" w:eastAsia="el-GR"/>
        </w:rPr>
      </w:pPr>
      <w:r w:rsidRPr="00D56B08">
        <w:rPr>
          <w:rFonts w:eastAsia="Times New Roman" w:cstheme="minorHAnsi"/>
          <w:i/>
          <w:color w:val="222222"/>
          <w:lang w:val="el-GR" w:eastAsia="el-GR"/>
        </w:rPr>
        <w:t>Ο Δ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ήμαρχος 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Λαμιέων 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επανέλαβε στους συναρμόδιους 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εκπροσώπους της Κυβέρνησης,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ότι πρέπει </w:t>
      </w:r>
      <w:r w:rsidRPr="00D56B08">
        <w:rPr>
          <w:rFonts w:eastAsia="Times New Roman" w:cstheme="minorHAnsi"/>
          <w:i/>
          <w:color w:val="222222"/>
          <w:lang w:val="el-GR" w:eastAsia="el-GR"/>
        </w:rPr>
        <w:t>όλοι μας, να σταθούμε</w:t>
      </w:r>
      <w:r w:rsidRPr="003B57C1">
        <w:rPr>
          <w:rFonts w:eastAsia="Times New Roman" w:cstheme="minorHAnsi"/>
          <w:i/>
          <w:color w:val="222222"/>
          <w:lang w:val="el-GR" w:eastAsia="el-GR"/>
        </w:rPr>
        <w:t xml:space="preserve"> στο ύψος των περιστάσεων, χωρίς δογματισμούς, χωρίς αποκλεισμούς, χωρίς προειλημμένες αποφ</w:t>
      </w:r>
      <w:r w:rsidRPr="00D56B08">
        <w:rPr>
          <w:rFonts w:eastAsia="Times New Roman" w:cstheme="minorHAnsi"/>
          <w:i/>
          <w:color w:val="222222"/>
          <w:lang w:val="el-GR" w:eastAsia="el-GR"/>
        </w:rPr>
        <w:t xml:space="preserve">άσεις  και με περίσσεια ευθύνης, </w:t>
      </w:r>
      <w:r w:rsidRPr="003B57C1">
        <w:rPr>
          <w:rFonts w:eastAsia="Times New Roman" w:cstheme="minorHAnsi"/>
          <w:i/>
          <w:color w:val="222222"/>
          <w:lang w:val="el-GR" w:eastAsia="el-GR"/>
        </w:rPr>
        <w:t>απέναντι στην αντιμετώπιση ενός κρίσιμου εθνικού θέματος».</w:t>
      </w:r>
    </w:p>
    <w:p w:rsidR="009C2929" w:rsidRDefault="009C2929" w:rsidP="009C2929">
      <w:pPr>
        <w:pStyle w:val="Web"/>
        <w:shd w:val="clear" w:color="auto" w:fill="FFFFFF"/>
        <w:spacing w:before="0" w:beforeAutospacing="0" w:after="0" w:afterAutospacing="0"/>
        <w:rPr>
          <w:color w:val="222222"/>
        </w:rPr>
      </w:pPr>
    </w:p>
    <w:p w:rsidR="009C2929" w:rsidRDefault="009C2929" w:rsidP="009C2929">
      <w:pPr>
        <w:pStyle w:val="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9C2929" w:rsidRDefault="009C2929" w:rsidP="009C2929">
      <w:pPr>
        <w:pStyle w:val="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Segoe UI" w:hAnsi="Segoe UI" w:cs="Segoe UI"/>
          <w:color w:val="000000"/>
          <w:sz w:val="20"/>
          <w:szCs w:val="20"/>
        </w:rPr>
        <w:t>​</w:t>
      </w:r>
    </w:p>
    <w:p w:rsidR="009C2929" w:rsidRDefault="009C2929" w:rsidP="00E82468">
      <w:pPr>
        <w:spacing w:line="360" w:lineRule="auto"/>
        <w:jc w:val="both"/>
        <w:rPr>
          <w:rFonts w:eastAsia="Times New Roman" w:cstheme="minorHAnsi"/>
          <w:color w:val="222222"/>
          <w:lang w:val="el-GR" w:eastAsia="el-GR"/>
        </w:rPr>
      </w:pPr>
    </w:p>
    <w:p w:rsidR="00E82468" w:rsidRPr="00E82468" w:rsidRDefault="00E82468" w:rsidP="00E82468">
      <w:pPr>
        <w:jc w:val="both"/>
        <w:rPr>
          <w:lang w:val="el-GR"/>
        </w:rPr>
      </w:pPr>
    </w:p>
    <w:p w:rsidR="00E86E7C" w:rsidRPr="00146F93" w:rsidRDefault="00E86E7C" w:rsidP="00007647">
      <w:pPr>
        <w:spacing w:line="360" w:lineRule="auto"/>
        <w:ind w:firstLine="720"/>
        <w:jc w:val="both"/>
        <w:rPr>
          <w:lang w:val="el-GR"/>
        </w:rPr>
      </w:pPr>
    </w:p>
    <w:sectPr w:rsidR="00E86E7C" w:rsidRPr="00146F93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B4" w:rsidRDefault="00AD63B4" w:rsidP="00E86E7C">
      <w:r>
        <w:separator/>
      </w:r>
    </w:p>
  </w:endnote>
  <w:endnote w:type="continuationSeparator" w:id="1">
    <w:p w:rsidR="00AD63B4" w:rsidRDefault="00AD63B4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Pr="00E86E7C" w:rsidRDefault="00A2347A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. 22313 51500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. 22313 51510 // </w:t>
    </w:r>
    <w:bookmarkStart w:id="0" w:name="_GoBack"/>
    <w:bookmarkEnd w:id="0"/>
    <w:r w:rsidR="00146F93">
      <w:rPr>
        <w:rFonts w:ascii="Calibri" w:hAnsi="Calibri"/>
        <w:color w:val="000000" w:themeColor="text1"/>
        <w:sz w:val="18"/>
        <w:szCs w:val="18"/>
      </w:rPr>
      <w:t>GRDRH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B4" w:rsidRDefault="00AD63B4" w:rsidP="00E86E7C">
      <w:r>
        <w:separator/>
      </w:r>
    </w:p>
  </w:footnote>
  <w:footnote w:type="continuationSeparator" w:id="1">
    <w:p w:rsidR="00AD63B4" w:rsidRDefault="00AD63B4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A2347A">
    <w:pPr>
      <w:pStyle w:val="a4"/>
    </w:pPr>
    <w:r w:rsidRPr="00A2347A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A2347A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07647"/>
    <w:rsid w:val="0010783E"/>
    <w:rsid w:val="00127080"/>
    <w:rsid w:val="00146F93"/>
    <w:rsid w:val="00155FEA"/>
    <w:rsid w:val="0016374B"/>
    <w:rsid w:val="002D229B"/>
    <w:rsid w:val="003760AC"/>
    <w:rsid w:val="00471136"/>
    <w:rsid w:val="00492E43"/>
    <w:rsid w:val="004E208C"/>
    <w:rsid w:val="004F0E0E"/>
    <w:rsid w:val="00504DD2"/>
    <w:rsid w:val="005A26C1"/>
    <w:rsid w:val="005A5425"/>
    <w:rsid w:val="006376A4"/>
    <w:rsid w:val="00652E92"/>
    <w:rsid w:val="00682176"/>
    <w:rsid w:val="00770674"/>
    <w:rsid w:val="00821E18"/>
    <w:rsid w:val="00835C2C"/>
    <w:rsid w:val="008904DD"/>
    <w:rsid w:val="008D6AE1"/>
    <w:rsid w:val="0096498B"/>
    <w:rsid w:val="009B4EF3"/>
    <w:rsid w:val="009C2929"/>
    <w:rsid w:val="009F345F"/>
    <w:rsid w:val="009F3D3B"/>
    <w:rsid w:val="00A2347A"/>
    <w:rsid w:val="00A50130"/>
    <w:rsid w:val="00A71BE4"/>
    <w:rsid w:val="00AD63B4"/>
    <w:rsid w:val="00B05919"/>
    <w:rsid w:val="00BB3EC7"/>
    <w:rsid w:val="00BC1217"/>
    <w:rsid w:val="00BC5A7A"/>
    <w:rsid w:val="00C072EF"/>
    <w:rsid w:val="00C27CBC"/>
    <w:rsid w:val="00C97583"/>
    <w:rsid w:val="00CA5398"/>
    <w:rsid w:val="00CD780F"/>
    <w:rsid w:val="00D47111"/>
    <w:rsid w:val="00D56B08"/>
    <w:rsid w:val="00D76996"/>
    <w:rsid w:val="00DB6F9A"/>
    <w:rsid w:val="00DC6A90"/>
    <w:rsid w:val="00DD52AE"/>
    <w:rsid w:val="00DE17B8"/>
    <w:rsid w:val="00DF446B"/>
    <w:rsid w:val="00E14686"/>
    <w:rsid w:val="00E82468"/>
    <w:rsid w:val="00E86E7C"/>
    <w:rsid w:val="00FA13E0"/>
    <w:rsid w:val="00FD7A01"/>
    <w:rsid w:val="00FE4587"/>
    <w:rsid w:val="00FE4BA5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iPriority w:val="99"/>
    <w:unhideWhenUsed/>
    <w:rsid w:val="009C2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a6">
    <w:name w:val="Strong"/>
    <w:basedOn w:val="a0"/>
    <w:uiPriority w:val="22"/>
    <w:qFormat/>
    <w:rsid w:val="009C2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8ECD6-89B9-D94D-9CA3-450E626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2019-10-15T12:17:00Z</cp:lastPrinted>
  <dcterms:created xsi:type="dcterms:W3CDTF">2020-01-09T15:24:00Z</dcterms:created>
  <dcterms:modified xsi:type="dcterms:W3CDTF">2020-01-09T15:24:00Z</dcterms:modified>
</cp:coreProperties>
</file>