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A0" w:rsidRDefault="00C33AA0" w:rsidP="00A46285">
      <w:pPr>
        <w:jc w:val="right"/>
        <w:rPr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3E0F7E7B" wp14:editId="7374181C">
            <wp:extent cx="1391683" cy="17240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83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l-GR"/>
        </w:rPr>
        <w:drawing>
          <wp:inline distT="0" distB="0" distL="0" distR="0" wp14:anchorId="47CDEBCC" wp14:editId="41DBD43D">
            <wp:extent cx="1133475" cy="1575003"/>
            <wp:effectExtent l="0" t="0" r="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7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285">
        <w:rPr>
          <w:b/>
          <w:sz w:val="28"/>
          <w:szCs w:val="28"/>
        </w:rPr>
        <w:t>Λαμία, 20 Νοεμβρίου 2015</w:t>
      </w:r>
    </w:p>
    <w:p w:rsidR="00EE3CC0" w:rsidRPr="00720B7B" w:rsidRDefault="00EE3CC0" w:rsidP="00EE3CC0">
      <w:pPr>
        <w:jc w:val="center"/>
        <w:rPr>
          <w:b/>
          <w:sz w:val="28"/>
          <w:szCs w:val="28"/>
        </w:rPr>
      </w:pPr>
      <w:r w:rsidRPr="00720B7B">
        <w:rPr>
          <w:b/>
          <w:sz w:val="28"/>
          <w:szCs w:val="28"/>
        </w:rPr>
        <w:t>ΔΕΛΤΙΟΥ ΤΥΠΟΥ</w:t>
      </w:r>
    </w:p>
    <w:p w:rsidR="00EE3CC0" w:rsidRPr="00A46285" w:rsidRDefault="00A46285" w:rsidP="00A46285">
      <w:pPr>
        <w:jc w:val="center"/>
        <w:rPr>
          <w:b/>
        </w:rPr>
      </w:pPr>
      <w:bookmarkStart w:id="0" w:name="_GoBack"/>
      <w:r w:rsidRPr="00A46285">
        <w:rPr>
          <w:b/>
        </w:rPr>
        <w:t xml:space="preserve">Δράσεις του </w:t>
      </w:r>
      <w:r w:rsidRPr="00A46285">
        <w:rPr>
          <w:b/>
        </w:rPr>
        <w:t>Ξενώνα Φιλοξενίας Γυναικών Θυμάτων Βίας του Δήμου Λαμιέων με αφορμή την Παγκόσμια Ημέρα για την Εξάλειψη της Βίας κατά των Γυναικών</w:t>
      </w:r>
    </w:p>
    <w:bookmarkEnd w:id="0"/>
    <w:p w:rsidR="00E3221A" w:rsidRDefault="00EE3CC0" w:rsidP="00EE3CC0">
      <w:pPr>
        <w:jc w:val="both"/>
      </w:pPr>
      <w:r>
        <w:t xml:space="preserve">Ο Ξενώνας Φιλοξενίας Γυναικών Θυμάτων Βίας </w:t>
      </w:r>
      <w:r w:rsidR="003C7F4C">
        <w:t>του Δήμου Λαμιέων</w:t>
      </w:r>
      <w:r w:rsidR="00A46285">
        <w:t>,</w:t>
      </w:r>
      <w:r w:rsidR="003C7F4C">
        <w:t xml:space="preserve"> </w:t>
      </w:r>
      <w:r>
        <w:t>με αφορμή την Παγκόσμια Ημέρα για την Εξάλειψη της Βίας κατά των Γυναικών στις 25 Νοεμβρίου</w:t>
      </w:r>
      <w:r w:rsidR="00A46285">
        <w:t>,</w:t>
      </w:r>
      <w:r>
        <w:t xml:space="preserve"> </w:t>
      </w:r>
      <w:r w:rsidR="009951B5">
        <w:t>οργανώνει</w:t>
      </w:r>
      <w:r>
        <w:t xml:space="preserve"> μία σειρά δράσεων στις οποίες με μεγάλη χαρά σας προσκαλούμε να λάβετε μέρος.</w:t>
      </w:r>
    </w:p>
    <w:p w:rsidR="003C7F4C" w:rsidRDefault="00EE3CC0" w:rsidP="003C7F4C">
      <w:pPr>
        <w:jc w:val="both"/>
      </w:pPr>
      <w:r>
        <w:t>Συγκεκριμένα:</w:t>
      </w:r>
    </w:p>
    <w:p w:rsidR="00EE3CC0" w:rsidRDefault="003C7F4C" w:rsidP="00A46285">
      <w:pPr>
        <w:pStyle w:val="a4"/>
        <w:numPr>
          <w:ilvl w:val="0"/>
          <w:numId w:val="1"/>
        </w:numPr>
        <w:jc w:val="both"/>
      </w:pPr>
      <w:r>
        <w:t xml:space="preserve">Συνεργασία με την </w:t>
      </w:r>
      <w:r w:rsidRPr="003C7F4C">
        <w:t>ομάδα ποδοσφαίρου «ΠΑΣ ΛΑΜΙΑ 1964»</w:t>
      </w:r>
      <w:r>
        <w:t xml:space="preserve"> για την δημιουργία σποτ στα πλαίσια της εκστρατείας για την καταπολέμηση της βίας κατά των γυναικών, το οποίο θα προβληθεί</w:t>
      </w:r>
      <w:r w:rsidR="00720B7B">
        <w:t xml:space="preserve"> στα ΜΜΕ.</w:t>
      </w:r>
    </w:p>
    <w:p w:rsidR="003C7F4C" w:rsidRDefault="003C7F4C" w:rsidP="00A46285">
      <w:pPr>
        <w:pStyle w:val="a4"/>
        <w:numPr>
          <w:ilvl w:val="0"/>
          <w:numId w:val="1"/>
        </w:numPr>
        <w:jc w:val="both"/>
      </w:pPr>
      <w:r>
        <w:t xml:space="preserve">Η ομάδα βόλεϊμπολ γυναικών «ΑΟ ΛΑΜΙΑΣ 2013» τιμά την </w:t>
      </w:r>
      <w:r w:rsidRPr="00EE3CC0">
        <w:t>Παγκόσμια Ημέρα για την Εξάλειψη της Βίας κατά των Γυναικών</w:t>
      </w:r>
      <w:r>
        <w:t xml:space="preserve"> στον αγώνα με τον «ΓΣ ΑΛΜΥΡΟΥ» το</w:t>
      </w:r>
      <w:r w:rsidR="00EE3CC0">
        <w:t xml:space="preserve"> Σάββατο 21/11/15 και ώρα 14:30 στο </w:t>
      </w:r>
      <w:proofErr w:type="spellStart"/>
      <w:r w:rsidR="00EE3CC0">
        <w:t>Χαλκιοπούλ</w:t>
      </w:r>
      <w:r>
        <w:t>ε</w:t>
      </w:r>
      <w:r w:rsidR="00EE3CC0">
        <w:t>ιο</w:t>
      </w:r>
      <w:proofErr w:type="spellEnd"/>
      <w:r w:rsidR="00EE3CC0">
        <w:t xml:space="preserve"> </w:t>
      </w:r>
      <w:r>
        <w:t xml:space="preserve">Κλειστό </w:t>
      </w:r>
      <w:r w:rsidR="00EE3CC0">
        <w:t>Στάδιο</w:t>
      </w:r>
      <w:r w:rsidR="00C33AA0">
        <w:t>.</w:t>
      </w:r>
    </w:p>
    <w:p w:rsidR="00EE3CC0" w:rsidRDefault="003C7F4C" w:rsidP="00A46285">
      <w:pPr>
        <w:pStyle w:val="a4"/>
        <w:numPr>
          <w:ilvl w:val="0"/>
          <w:numId w:val="1"/>
        </w:numPr>
        <w:jc w:val="both"/>
      </w:pPr>
      <w:r>
        <w:t xml:space="preserve">Η ομάδα ποδοσφαίρου </w:t>
      </w:r>
      <w:r w:rsidR="00720B7B">
        <w:t xml:space="preserve">ανδρών </w:t>
      </w:r>
      <w:r>
        <w:t>«ΠΑΣ ΛΑΜΙΑ 1964»</w:t>
      </w:r>
      <w:r w:rsidRPr="003C7F4C">
        <w:t xml:space="preserve"> » τιμά την Παγκόσμια Ημέρα για την Εξάλειψη της Βίας κατά των Γυναικών στον αγώνα</w:t>
      </w:r>
      <w:r>
        <w:t xml:space="preserve"> με την «ΠΑΝΑΧΑΪΚΗ» τ</w:t>
      </w:r>
      <w:r w:rsidR="00EE3CC0">
        <w:t xml:space="preserve">ην Κυριακή 22/11/15 και ώρα 15:00 </w:t>
      </w:r>
      <w:r>
        <w:t>στο ΔΑΚ Λαμίας</w:t>
      </w:r>
      <w:r w:rsidR="00C33AA0">
        <w:t>.</w:t>
      </w:r>
    </w:p>
    <w:p w:rsidR="00720B7B" w:rsidRDefault="00720B7B" w:rsidP="00A46285">
      <w:pPr>
        <w:pStyle w:val="a4"/>
        <w:numPr>
          <w:ilvl w:val="0"/>
          <w:numId w:val="1"/>
        </w:numPr>
        <w:jc w:val="both"/>
      </w:pPr>
      <w:r>
        <w:t xml:space="preserve">Η ομάδα ποδοσφαίρου γυναικών «ΝΗΡΗΙΔΕΣ» </w:t>
      </w:r>
      <w:r w:rsidRPr="00720B7B">
        <w:t xml:space="preserve">τιμά την Παγκόσμια Ημέρα για την Εξάλειψη της Βίας κατά των Γυναικών στον αγώνα </w:t>
      </w:r>
      <w:r>
        <w:t>της</w:t>
      </w:r>
      <w:r w:rsidRPr="00720B7B">
        <w:t xml:space="preserve"> Κυριακή</w:t>
      </w:r>
      <w:r>
        <w:t>ς 06/12/15</w:t>
      </w:r>
      <w:r w:rsidR="00C33AA0">
        <w:t>.</w:t>
      </w:r>
    </w:p>
    <w:p w:rsidR="00720B7B" w:rsidRDefault="00720B7B" w:rsidP="00A46285">
      <w:pPr>
        <w:pStyle w:val="a4"/>
        <w:numPr>
          <w:ilvl w:val="0"/>
          <w:numId w:val="1"/>
        </w:numPr>
        <w:jc w:val="both"/>
      </w:pPr>
      <w:r>
        <w:t xml:space="preserve">Προβολή της ταινίας «ΜΗΤΡΙΑΡΧΙΑ» του Νίκου Κορνήλιου </w:t>
      </w:r>
      <w:r w:rsidR="009951B5">
        <w:t xml:space="preserve">σε συνεργασία με το </w:t>
      </w:r>
      <w:r w:rsidR="009951B5" w:rsidRPr="00A46285">
        <w:rPr>
          <w:lang w:val="en-US"/>
        </w:rPr>
        <w:t>Europe</w:t>
      </w:r>
      <w:r w:rsidR="009951B5" w:rsidRPr="009951B5">
        <w:t xml:space="preserve"> </w:t>
      </w:r>
      <w:r w:rsidR="009951B5" w:rsidRPr="00A46285">
        <w:rPr>
          <w:lang w:val="en-US"/>
        </w:rPr>
        <w:t>Direct</w:t>
      </w:r>
      <w:r w:rsidR="009951B5" w:rsidRPr="009951B5">
        <w:t xml:space="preserve"> </w:t>
      </w:r>
      <w:r w:rsidR="009951B5">
        <w:t xml:space="preserve">Λαμίας </w:t>
      </w:r>
      <w:r>
        <w:t>την Τετάρτη 25/11/15 και ώρα 19:00 στο Δημοτικό Θέατρο Λαμίας. Είσοδος ελεύθερη</w:t>
      </w:r>
      <w:r w:rsidR="00C33AA0">
        <w:t>.</w:t>
      </w:r>
    </w:p>
    <w:p w:rsidR="003C7F4C" w:rsidRPr="00EE3CC0" w:rsidRDefault="003C7F4C">
      <w:pPr>
        <w:jc w:val="both"/>
      </w:pPr>
    </w:p>
    <w:sectPr w:rsidR="003C7F4C" w:rsidRPr="00EE3C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A7B09"/>
    <w:multiLevelType w:val="hybridMultilevel"/>
    <w:tmpl w:val="90C0AAF2"/>
    <w:lvl w:ilvl="0" w:tplc="4E30F4C2">
      <w:start w:val="1"/>
      <w:numFmt w:val="bullet"/>
      <w:lvlText w:val="-"/>
      <w:lvlJc w:val="left"/>
      <w:pPr>
        <w:ind w:left="720" w:hanging="360"/>
      </w:pPr>
      <w:rPr>
        <w:rFonts w:ascii="Rockwell Condensed" w:hAnsi="Rockwell Condensed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C0"/>
    <w:rsid w:val="003C7F4C"/>
    <w:rsid w:val="00720B7B"/>
    <w:rsid w:val="009951B5"/>
    <w:rsid w:val="00A46285"/>
    <w:rsid w:val="00C33AA0"/>
    <w:rsid w:val="00E3221A"/>
    <w:rsid w:val="00E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3AA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6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3AA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4</cp:revision>
  <cp:lastPrinted>2015-11-20T12:01:00Z</cp:lastPrinted>
  <dcterms:created xsi:type="dcterms:W3CDTF">2015-11-19T09:05:00Z</dcterms:created>
  <dcterms:modified xsi:type="dcterms:W3CDTF">2015-11-20T12:06:00Z</dcterms:modified>
</cp:coreProperties>
</file>