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06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852035" cy="1390650"/>
                  <wp:effectExtent l="0" t="0" r="571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03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5F5985" w:rsidRDefault="005F5985" w:rsidP="00F07A1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FF6773" w:rsidRPr="00FF6773">
              <w:rPr>
                <w:b/>
              </w:rPr>
              <w:t xml:space="preserve">Λαμία, </w:t>
            </w:r>
            <w:r w:rsidR="00791825">
              <w:rPr>
                <w:b/>
              </w:rPr>
              <w:t>1</w:t>
            </w:r>
            <w:r w:rsidR="00F07A19">
              <w:rPr>
                <w:b/>
              </w:rPr>
              <w:t>2</w:t>
            </w:r>
            <w:r w:rsidR="00E63B72" w:rsidRPr="00AD7824">
              <w:rPr>
                <w:b/>
              </w:rPr>
              <w:t>/</w:t>
            </w:r>
            <w:r w:rsidR="00AE156C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DD02F0" w:rsidRPr="005F5985">
              <w:rPr>
                <w:b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1825" w:rsidRPr="005F5985" w:rsidRDefault="00791825" w:rsidP="005F5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85">
        <w:rPr>
          <w:rFonts w:ascii="Times New Roman" w:hAnsi="Times New Roman" w:cs="Times New Roman"/>
          <w:b/>
          <w:sz w:val="28"/>
          <w:szCs w:val="28"/>
        </w:rPr>
        <w:t>Εκδηλώσεις Μνήμης για την 7</w:t>
      </w:r>
      <w:r w:rsidR="00DD02F0" w:rsidRPr="005F5985">
        <w:rPr>
          <w:rFonts w:ascii="Times New Roman" w:hAnsi="Times New Roman" w:cs="Times New Roman"/>
          <w:b/>
          <w:sz w:val="28"/>
          <w:szCs w:val="28"/>
        </w:rPr>
        <w:t>4</w:t>
      </w:r>
      <w:r w:rsidRPr="005F5985">
        <w:rPr>
          <w:rFonts w:ascii="Times New Roman" w:hAnsi="Times New Roman" w:cs="Times New Roman"/>
          <w:b/>
          <w:sz w:val="28"/>
          <w:szCs w:val="28"/>
        </w:rPr>
        <w:t>η επέτειο του Ολοκαυτώματος της Υπάτης</w:t>
      </w:r>
    </w:p>
    <w:p w:rsidR="00791825" w:rsidRPr="005F5985" w:rsidRDefault="00791825" w:rsidP="005F5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825" w:rsidRPr="005F5985" w:rsidRDefault="00791825" w:rsidP="005F59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85">
        <w:rPr>
          <w:rFonts w:ascii="Times New Roman" w:hAnsi="Times New Roman" w:cs="Times New Roman"/>
          <w:sz w:val="28"/>
          <w:szCs w:val="28"/>
        </w:rPr>
        <w:t xml:space="preserve">Ο Δήμος Λαμιέων, η Τοπική Κοινότητα Υπάτης και ο Εκπολιτιστικός Επιμορφωτικός Σύλλογος </w:t>
      </w:r>
      <w:proofErr w:type="spellStart"/>
      <w:r w:rsidRPr="005F5985">
        <w:rPr>
          <w:rFonts w:ascii="Times New Roman" w:hAnsi="Times New Roman" w:cs="Times New Roman"/>
          <w:sz w:val="28"/>
          <w:szCs w:val="28"/>
        </w:rPr>
        <w:t>Υπαταίων</w:t>
      </w:r>
      <w:proofErr w:type="spellEnd"/>
      <w:r w:rsidRPr="005F5985">
        <w:rPr>
          <w:rFonts w:ascii="Times New Roman" w:hAnsi="Times New Roman" w:cs="Times New Roman"/>
          <w:sz w:val="28"/>
          <w:szCs w:val="28"/>
        </w:rPr>
        <w:t xml:space="preserve"> «Οι </w:t>
      </w:r>
      <w:proofErr w:type="spellStart"/>
      <w:r w:rsidRPr="005F5985">
        <w:rPr>
          <w:rFonts w:ascii="Times New Roman" w:hAnsi="Times New Roman" w:cs="Times New Roman"/>
          <w:sz w:val="28"/>
          <w:szCs w:val="28"/>
        </w:rPr>
        <w:t>Αινιάνες</w:t>
      </w:r>
      <w:proofErr w:type="spellEnd"/>
      <w:r w:rsidRPr="005F5985">
        <w:rPr>
          <w:rFonts w:ascii="Times New Roman" w:hAnsi="Times New Roman" w:cs="Times New Roman"/>
          <w:sz w:val="28"/>
          <w:szCs w:val="28"/>
        </w:rPr>
        <w:t>» σας προσκαλούν να τιμήσετε με την παρουσία σας τις εκδηλώσεις Μνήμης για την 7</w:t>
      </w:r>
      <w:r w:rsidR="00DD02F0" w:rsidRPr="005F5985">
        <w:rPr>
          <w:rFonts w:ascii="Times New Roman" w:hAnsi="Times New Roman" w:cs="Times New Roman"/>
          <w:sz w:val="28"/>
          <w:szCs w:val="28"/>
        </w:rPr>
        <w:t>4</w:t>
      </w:r>
      <w:r w:rsidRPr="005F5985">
        <w:rPr>
          <w:rFonts w:ascii="Times New Roman" w:hAnsi="Times New Roman" w:cs="Times New Roman"/>
          <w:sz w:val="28"/>
          <w:szCs w:val="28"/>
        </w:rPr>
        <w:t xml:space="preserve">η επέτειο του Ολοκαυτώματος της Υπάτης από τα γερμανικά στρατεύματα κατοχής στις 17 Ιουνίου 1944. Οι εκδηλώσεις θα πραγματοποιηθούν </w:t>
      </w:r>
      <w:r w:rsidR="00B9750D" w:rsidRPr="005F5985">
        <w:rPr>
          <w:rFonts w:ascii="Times New Roman" w:hAnsi="Times New Roman" w:cs="Times New Roman"/>
          <w:sz w:val="28"/>
          <w:szCs w:val="28"/>
        </w:rPr>
        <w:t xml:space="preserve">από </w:t>
      </w:r>
      <w:r w:rsidRPr="005F5985">
        <w:rPr>
          <w:rFonts w:ascii="Times New Roman" w:hAnsi="Times New Roman" w:cs="Times New Roman"/>
          <w:sz w:val="28"/>
          <w:szCs w:val="28"/>
        </w:rPr>
        <w:t xml:space="preserve">τις </w:t>
      </w:r>
      <w:r w:rsidR="002A5D87" w:rsidRPr="005F5985">
        <w:rPr>
          <w:rFonts w:ascii="Times New Roman" w:hAnsi="Times New Roman" w:cs="Times New Roman"/>
          <w:b/>
          <w:sz w:val="28"/>
          <w:szCs w:val="28"/>
        </w:rPr>
        <w:t>1</w:t>
      </w:r>
      <w:r w:rsidR="00B9750D" w:rsidRPr="005F5985">
        <w:rPr>
          <w:rFonts w:ascii="Times New Roman" w:hAnsi="Times New Roman" w:cs="Times New Roman"/>
          <w:b/>
          <w:sz w:val="28"/>
          <w:szCs w:val="28"/>
        </w:rPr>
        <w:t>5</w:t>
      </w:r>
      <w:r w:rsidRPr="005F5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EF9">
        <w:rPr>
          <w:rFonts w:ascii="Times New Roman" w:hAnsi="Times New Roman" w:cs="Times New Roman"/>
          <w:b/>
          <w:sz w:val="28"/>
          <w:szCs w:val="28"/>
        </w:rPr>
        <w:t>έως τις</w:t>
      </w:r>
      <w:r w:rsidRPr="005F5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87" w:rsidRPr="005F5985">
        <w:rPr>
          <w:rFonts w:ascii="Times New Roman" w:hAnsi="Times New Roman" w:cs="Times New Roman"/>
          <w:b/>
          <w:sz w:val="28"/>
          <w:szCs w:val="28"/>
        </w:rPr>
        <w:t>1</w:t>
      </w:r>
      <w:r w:rsidR="00DD02F0" w:rsidRPr="00DC3EF9">
        <w:rPr>
          <w:rFonts w:ascii="Times New Roman" w:hAnsi="Times New Roman" w:cs="Times New Roman"/>
          <w:b/>
          <w:sz w:val="28"/>
          <w:szCs w:val="28"/>
        </w:rPr>
        <w:t>7</w:t>
      </w:r>
      <w:r w:rsidR="002A5D87" w:rsidRPr="005F5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985">
        <w:rPr>
          <w:rFonts w:ascii="Times New Roman" w:hAnsi="Times New Roman" w:cs="Times New Roman"/>
          <w:b/>
          <w:sz w:val="28"/>
          <w:szCs w:val="28"/>
        </w:rPr>
        <w:t>Ιουνίου 201</w:t>
      </w:r>
      <w:r w:rsidR="00DD02F0" w:rsidRPr="00DC3EF9">
        <w:rPr>
          <w:rFonts w:ascii="Times New Roman" w:hAnsi="Times New Roman" w:cs="Times New Roman"/>
          <w:b/>
          <w:sz w:val="28"/>
          <w:szCs w:val="28"/>
        </w:rPr>
        <w:t>8</w:t>
      </w:r>
      <w:r w:rsidRPr="005F5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A19" w:rsidRDefault="00F07A19" w:rsidP="005F5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25" w:rsidRPr="005F5985" w:rsidRDefault="00791825" w:rsidP="005F5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85">
        <w:rPr>
          <w:rFonts w:ascii="Times New Roman" w:hAnsi="Times New Roman" w:cs="Times New Roman"/>
          <w:b/>
          <w:sz w:val="28"/>
          <w:szCs w:val="28"/>
        </w:rPr>
        <w:t>Πρόγραμμα Εορτασμού</w:t>
      </w:r>
    </w:p>
    <w:p w:rsidR="005F5985" w:rsidRPr="005F5985" w:rsidRDefault="005F5985" w:rsidP="005F5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985" w:rsidRPr="005F5985" w:rsidRDefault="005F5985" w:rsidP="005F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985">
        <w:rPr>
          <w:rFonts w:ascii="Times New Roman" w:hAnsi="Times New Roman" w:cs="Times New Roman"/>
          <w:b/>
          <w:sz w:val="28"/>
          <w:szCs w:val="28"/>
        </w:rPr>
        <w:t>Παρασκευή 15 Ιουνίου 2018</w:t>
      </w:r>
    </w:p>
    <w:p w:rsidR="005F5985" w:rsidRPr="005F5985" w:rsidRDefault="005F5985" w:rsidP="005F5985">
      <w:pPr>
        <w:jc w:val="both"/>
        <w:rPr>
          <w:rFonts w:ascii="Times New Roman" w:hAnsi="Times New Roman" w:cs="Times New Roman"/>
          <w:sz w:val="28"/>
          <w:szCs w:val="28"/>
        </w:rPr>
      </w:pPr>
      <w:r w:rsidRPr="005F5985">
        <w:rPr>
          <w:rFonts w:ascii="Times New Roman" w:hAnsi="Times New Roman" w:cs="Times New Roman"/>
          <w:sz w:val="28"/>
          <w:szCs w:val="28"/>
        </w:rPr>
        <w:t>19.30: «</w:t>
      </w:r>
      <w:r w:rsidRPr="005F5985">
        <w:rPr>
          <w:rFonts w:ascii="Times New Roman" w:hAnsi="Times New Roman" w:cs="Times New Roman"/>
          <w:b/>
          <w:sz w:val="28"/>
          <w:szCs w:val="28"/>
        </w:rPr>
        <w:t>17 Ιουνίου 1944- 17 Ιουνίου 2018: Οι μνήμες ζωντανεύουν. Η Υπάτη δεν ξεχνά, τιμά και συνεχίζει</w:t>
      </w:r>
      <w:r w:rsidR="00DC3EF9">
        <w:rPr>
          <w:rFonts w:ascii="Times New Roman" w:hAnsi="Times New Roman" w:cs="Times New Roman"/>
          <w:sz w:val="28"/>
          <w:szCs w:val="28"/>
        </w:rPr>
        <w:t>»</w:t>
      </w:r>
      <w:r w:rsidRPr="005F5985">
        <w:rPr>
          <w:rFonts w:ascii="Times New Roman" w:hAnsi="Times New Roman" w:cs="Times New Roman"/>
          <w:sz w:val="28"/>
          <w:szCs w:val="28"/>
        </w:rPr>
        <w:t xml:space="preserve"> Ιστορική περιήγηση στους Ι.Ν. Αγίου Γεωργίου, Αγίου </w:t>
      </w:r>
      <w:proofErr w:type="spellStart"/>
      <w:r w:rsidRPr="005F5985">
        <w:rPr>
          <w:rFonts w:ascii="Times New Roman" w:hAnsi="Times New Roman" w:cs="Times New Roman"/>
          <w:sz w:val="28"/>
          <w:szCs w:val="28"/>
        </w:rPr>
        <w:t>Ηρωδίωνα</w:t>
      </w:r>
      <w:proofErr w:type="spellEnd"/>
      <w:r w:rsidRPr="005F5985">
        <w:rPr>
          <w:rFonts w:ascii="Times New Roman" w:hAnsi="Times New Roman" w:cs="Times New Roman"/>
          <w:sz w:val="28"/>
          <w:szCs w:val="28"/>
        </w:rPr>
        <w:t xml:space="preserve"> και Αγίου Νικολάου. Σημείο εκκίνησης, το Μνημείο </w:t>
      </w:r>
      <w:r w:rsidR="00230F6B">
        <w:rPr>
          <w:rFonts w:ascii="Times New Roman" w:hAnsi="Times New Roman" w:cs="Times New Roman"/>
          <w:sz w:val="28"/>
          <w:szCs w:val="28"/>
        </w:rPr>
        <w:t>Ηρώων</w:t>
      </w:r>
      <w:r w:rsidRPr="005F5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985" w:rsidRPr="005F5985" w:rsidRDefault="005F5985" w:rsidP="005F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985">
        <w:rPr>
          <w:rFonts w:ascii="Times New Roman" w:hAnsi="Times New Roman" w:cs="Times New Roman"/>
          <w:b/>
          <w:sz w:val="28"/>
          <w:szCs w:val="28"/>
        </w:rPr>
        <w:t>Σάββατο 16 Ιουνίου 2018</w:t>
      </w:r>
    </w:p>
    <w:p w:rsidR="005F5985" w:rsidRPr="005F5985" w:rsidRDefault="005F5985" w:rsidP="005F5985">
      <w:pPr>
        <w:jc w:val="both"/>
        <w:rPr>
          <w:rFonts w:ascii="Times New Roman" w:hAnsi="Times New Roman" w:cs="Times New Roman"/>
          <w:sz w:val="28"/>
          <w:szCs w:val="28"/>
        </w:rPr>
      </w:pPr>
      <w:r w:rsidRPr="005F5985">
        <w:rPr>
          <w:rFonts w:ascii="Times New Roman" w:hAnsi="Times New Roman" w:cs="Times New Roman"/>
          <w:sz w:val="28"/>
          <w:szCs w:val="28"/>
        </w:rPr>
        <w:t xml:space="preserve">18.00: Αναχώρηση για το Ετήσιο Τρισάγιο των εκτελεσθέντων </w:t>
      </w:r>
      <w:proofErr w:type="spellStart"/>
      <w:r w:rsidRPr="005F5985">
        <w:rPr>
          <w:rFonts w:ascii="Times New Roman" w:hAnsi="Times New Roman" w:cs="Times New Roman"/>
          <w:sz w:val="28"/>
          <w:szCs w:val="28"/>
        </w:rPr>
        <w:t>Υπαταίων</w:t>
      </w:r>
      <w:proofErr w:type="spellEnd"/>
      <w:r w:rsidRPr="005F5985">
        <w:rPr>
          <w:rFonts w:ascii="Times New Roman" w:hAnsi="Times New Roman" w:cs="Times New Roman"/>
          <w:sz w:val="28"/>
          <w:szCs w:val="28"/>
        </w:rPr>
        <w:t xml:space="preserve"> στο Μνημείο Ηρώων στο Γοργοπόταμο. Κατάθεση Στεφάνων. (Σύνδεσμος </w:t>
      </w:r>
      <w:proofErr w:type="spellStart"/>
      <w:r w:rsidRPr="005F5985">
        <w:rPr>
          <w:rFonts w:ascii="Times New Roman" w:hAnsi="Times New Roman" w:cs="Times New Roman"/>
          <w:sz w:val="28"/>
          <w:szCs w:val="28"/>
        </w:rPr>
        <w:t>Υπαταίων</w:t>
      </w:r>
      <w:proofErr w:type="spellEnd"/>
      <w:r w:rsidRPr="005F5985">
        <w:rPr>
          <w:rFonts w:ascii="Times New Roman" w:hAnsi="Times New Roman" w:cs="Times New Roman"/>
          <w:sz w:val="28"/>
          <w:szCs w:val="28"/>
        </w:rPr>
        <w:t xml:space="preserve"> &amp; Φίλων της Υπάτης «Ο Άγιος </w:t>
      </w:r>
      <w:proofErr w:type="spellStart"/>
      <w:r w:rsidRPr="005F5985">
        <w:rPr>
          <w:rFonts w:ascii="Times New Roman" w:hAnsi="Times New Roman" w:cs="Times New Roman"/>
          <w:sz w:val="28"/>
          <w:szCs w:val="28"/>
        </w:rPr>
        <w:t>Ηρωδίων</w:t>
      </w:r>
      <w:proofErr w:type="spellEnd"/>
      <w:r w:rsidRPr="005F5985">
        <w:rPr>
          <w:rFonts w:ascii="Times New Roman" w:hAnsi="Times New Roman" w:cs="Times New Roman"/>
          <w:sz w:val="28"/>
          <w:szCs w:val="28"/>
        </w:rPr>
        <w:t>»)</w:t>
      </w:r>
    </w:p>
    <w:p w:rsidR="005F5985" w:rsidRPr="005F5985" w:rsidRDefault="005F5985" w:rsidP="005F5985">
      <w:pPr>
        <w:jc w:val="both"/>
        <w:rPr>
          <w:rFonts w:ascii="Times New Roman" w:hAnsi="Times New Roman" w:cs="Times New Roman"/>
          <w:sz w:val="28"/>
          <w:szCs w:val="28"/>
        </w:rPr>
      </w:pPr>
      <w:r w:rsidRPr="005F5985">
        <w:rPr>
          <w:rFonts w:ascii="Times New Roman" w:hAnsi="Times New Roman" w:cs="Times New Roman"/>
          <w:sz w:val="28"/>
          <w:szCs w:val="28"/>
        </w:rPr>
        <w:t>20.30: «</w:t>
      </w:r>
      <w:r w:rsidRPr="005F5985">
        <w:rPr>
          <w:rFonts w:ascii="Times New Roman" w:hAnsi="Times New Roman" w:cs="Times New Roman"/>
          <w:b/>
          <w:sz w:val="28"/>
          <w:szCs w:val="28"/>
        </w:rPr>
        <w:t>Μνήμες ηρωικού ήθους</w:t>
      </w:r>
      <w:r w:rsidRPr="005F5985">
        <w:rPr>
          <w:rFonts w:ascii="Times New Roman" w:hAnsi="Times New Roman" w:cs="Times New Roman"/>
          <w:sz w:val="28"/>
          <w:szCs w:val="28"/>
        </w:rPr>
        <w:t xml:space="preserve">» από το Εργαστήρι Παραδοσιακού Τραγουδιού της Ένωσης Ρουμελιωτών Ν. Ιωνίας Αττικής. Διευθύνει ο κ. Παναγιώτης </w:t>
      </w:r>
      <w:proofErr w:type="spellStart"/>
      <w:r w:rsidRPr="005F5985">
        <w:rPr>
          <w:rFonts w:ascii="Times New Roman" w:hAnsi="Times New Roman" w:cs="Times New Roman"/>
          <w:sz w:val="28"/>
          <w:szCs w:val="28"/>
        </w:rPr>
        <w:t>Σδούκος</w:t>
      </w:r>
      <w:proofErr w:type="spellEnd"/>
      <w:r w:rsidRPr="005F5985">
        <w:rPr>
          <w:rFonts w:ascii="Times New Roman" w:hAnsi="Times New Roman" w:cs="Times New Roman"/>
          <w:sz w:val="28"/>
          <w:szCs w:val="28"/>
        </w:rPr>
        <w:t xml:space="preserve">. Ερμηνεύει η κ. Πολυτίμη Τόλη. Κλαρίνο ο κ. Απόστολος </w:t>
      </w:r>
      <w:proofErr w:type="spellStart"/>
      <w:r w:rsidRPr="005F5985">
        <w:rPr>
          <w:rFonts w:ascii="Times New Roman" w:hAnsi="Times New Roman" w:cs="Times New Roman"/>
          <w:sz w:val="28"/>
          <w:szCs w:val="28"/>
        </w:rPr>
        <w:t>Γίτσας</w:t>
      </w:r>
      <w:proofErr w:type="spellEnd"/>
      <w:r w:rsidRPr="005F5985">
        <w:rPr>
          <w:rFonts w:ascii="Times New Roman" w:hAnsi="Times New Roman" w:cs="Times New Roman"/>
          <w:sz w:val="28"/>
          <w:szCs w:val="28"/>
        </w:rPr>
        <w:t xml:space="preserve">. Λαούτο ο κ. Αναστάσιος </w:t>
      </w:r>
      <w:proofErr w:type="spellStart"/>
      <w:r w:rsidRPr="005F5985">
        <w:rPr>
          <w:rFonts w:ascii="Times New Roman" w:hAnsi="Times New Roman" w:cs="Times New Roman"/>
          <w:sz w:val="28"/>
          <w:szCs w:val="28"/>
        </w:rPr>
        <w:t>Κατσούλης</w:t>
      </w:r>
      <w:proofErr w:type="spellEnd"/>
      <w:r w:rsidRPr="005F5985">
        <w:rPr>
          <w:rFonts w:ascii="Times New Roman" w:hAnsi="Times New Roman" w:cs="Times New Roman"/>
          <w:sz w:val="28"/>
          <w:szCs w:val="28"/>
        </w:rPr>
        <w:t xml:space="preserve">. Παρουσιάζει η ηθοποιός κ. </w:t>
      </w:r>
      <w:proofErr w:type="spellStart"/>
      <w:r w:rsidRPr="005F5985">
        <w:rPr>
          <w:rFonts w:ascii="Times New Roman" w:hAnsi="Times New Roman" w:cs="Times New Roman"/>
          <w:sz w:val="28"/>
          <w:szCs w:val="28"/>
        </w:rPr>
        <w:t>Νταίζη</w:t>
      </w:r>
      <w:proofErr w:type="spellEnd"/>
      <w:r w:rsidRPr="005F5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985">
        <w:rPr>
          <w:rFonts w:ascii="Times New Roman" w:hAnsi="Times New Roman" w:cs="Times New Roman"/>
          <w:sz w:val="28"/>
          <w:szCs w:val="28"/>
        </w:rPr>
        <w:t>Σεμπεκοπούλου</w:t>
      </w:r>
      <w:proofErr w:type="spellEnd"/>
      <w:r w:rsidRPr="005F5985">
        <w:rPr>
          <w:rFonts w:ascii="Times New Roman" w:hAnsi="Times New Roman" w:cs="Times New Roman"/>
          <w:sz w:val="28"/>
          <w:szCs w:val="28"/>
        </w:rPr>
        <w:t>. Πλατεία Υπάτης</w:t>
      </w:r>
    </w:p>
    <w:p w:rsidR="005F5985" w:rsidRPr="005F5985" w:rsidRDefault="005F5985" w:rsidP="005F59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985">
        <w:rPr>
          <w:rFonts w:ascii="Times New Roman" w:hAnsi="Times New Roman" w:cs="Times New Roman"/>
          <w:b/>
          <w:sz w:val="28"/>
          <w:szCs w:val="28"/>
        </w:rPr>
        <w:t>Κυριακή 17 Ιουνίου 2018</w:t>
      </w:r>
    </w:p>
    <w:p w:rsidR="005F5985" w:rsidRPr="005F5985" w:rsidRDefault="005F5985" w:rsidP="005F5985">
      <w:pPr>
        <w:jc w:val="both"/>
        <w:rPr>
          <w:rFonts w:ascii="Times New Roman" w:hAnsi="Times New Roman" w:cs="Times New Roman"/>
          <w:sz w:val="28"/>
          <w:szCs w:val="28"/>
        </w:rPr>
      </w:pPr>
      <w:r w:rsidRPr="005F5985">
        <w:rPr>
          <w:rFonts w:ascii="Times New Roman" w:hAnsi="Times New Roman" w:cs="Times New Roman"/>
          <w:sz w:val="28"/>
          <w:szCs w:val="28"/>
        </w:rPr>
        <w:t>07.00: Θεία Λειτουργία στον Ι.Ν. Αγίου Γεωργίου Υπάτης</w:t>
      </w:r>
    </w:p>
    <w:p w:rsidR="005F5985" w:rsidRPr="005F5985" w:rsidRDefault="005F5985" w:rsidP="005F5985">
      <w:pPr>
        <w:jc w:val="both"/>
        <w:rPr>
          <w:rFonts w:ascii="Times New Roman" w:hAnsi="Times New Roman" w:cs="Times New Roman"/>
          <w:sz w:val="28"/>
          <w:szCs w:val="28"/>
        </w:rPr>
      </w:pPr>
      <w:r w:rsidRPr="005F5985">
        <w:rPr>
          <w:rFonts w:ascii="Times New Roman" w:hAnsi="Times New Roman" w:cs="Times New Roman"/>
          <w:sz w:val="28"/>
          <w:szCs w:val="28"/>
        </w:rPr>
        <w:t>10.15: Πέρας αφίξεως επισήμων στο Δημοτικό Κατάστημα της Δ.Ε. Υπάτης</w:t>
      </w:r>
    </w:p>
    <w:p w:rsidR="005F5985" w:rsidRPr="005F5985" w:rsidRDefault="005F5985" w:rsidP="005F5985">
      <w:pPr>
        <w:jc w:val="both"/>
        <w:rPr>
          <w:rFonts w:ascii="Times New Roman" w:hAnsi="Times New Roman" w:cs="Times New Roman"/>
          <w:sz w:val="28"/>
          <w:szCs w:val="28"/>
        </w:rPr>
      </w:pPr>
      <w:r w:rsidRPr="005F5985">
        <w:rPr>
          <w:rFonts w:ascii="Times New Roman" w:hAnsi="Times New Roman" w:cs="Times New Roman"/>
          <w:sz w:val="28"/>
          <w:szCs w:val="28"/>
        </w:rPr>
        <w:lastRenderedPageBreak/>
        <w:t>10.30: Μνημόσυνο πεσόντων στον Ι.Ν. Αγίου Γεωργίου Υπάτης</w:t>
      </w:r>
    </w:p>
    <w:p w:rsidR="005F5985" w:rsidRPr="005F5985" w:rsidRDefault="005F5985" w:rsidP="005F5985">
      <w:pPr>
        <w:jc w:val="both"/>
        <w:rPr>
          <w:rFonts w:ascii="Times New Roman" w:hAnsi="Times New Roman" w:cs="Times New Roman"/>
          <w:sz w:val="28"/>
          <w:szCs w:val="28"/>
        </w:rPr>
      </w:pPr>
      <w:r w:rsidRPr="005F5985">
        <w:rPr>
          <w:rFonts w:ascii="Times New Roman" w:hAnsi="Times New Roman" w:cs="Times New Roman"/>
          <w:sz w:val="28"/>
          <w:szCs w:val="28"/>
        </w:rPr>
        <w:t>10.45: Επιμνημόσυνη δέηση στο Ηρώο</w:t>
      </w:r>
      <w:r w:rsidR="00F07A19">
        <w:rPr>
          <w:rFonts w:ascii="Times New Roman" w:hAnsi="Times New Roman" w:cs="Times New Roman"/>
          <w:sz w:val="28"/>
          <w:szCs w:val="28"/>
        </w:rPr>
        <w:t>.</w:t>
      </w:r>
    </w:p>
    <w:p w:rsidR="005F5985" w:rsidRPr="005F5985" w:rsidRDefault="00DC3EF9" w:rsidP="005F5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Μετά την επιμνημόσυνη δέηση</w:t>
      </w:r>
      <w:r w:rsidR="005F5985" w:rsidRPr="005F5985">
        <w:rPr>
          <w:rFonts w:ascii="Times New Roman" w:hAnsi="Times New Roman" w:cs="Times New Roman"/>
          <w:sz w:val="28"/>
          <w:szCs w:val="28"/>
        </w:rPr>
        <w:t xml:space="preserve"> ο Δήμαρχος Λαμιέων κ. Νικόλαος </w:t>
      </w:r>
      <w:proofErr w:type="spellStart"/>
      <w:r w:rsidR="005F5985" w:rsidRPr="005F5985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="005F5985" w:rsidRPr="005F5985">
        <w:rPr>
          <w:rFonts w:ascii="Times New Roman" w:hAnsi="Times New Roman" w:cs="Times New Roman"/>
          <w:sz w:val="28"/>
          <w:szCs w:val="28"/>
        </w:rPr>
        <w:t xml:space="preserve"> θα απευθύνει χαιρε</w:t>
      </w:r>
      <w:r w:rsidR="00066707">
        <w:rPr>
          <w:rFonts w:ascii="Times New Roman" w:hAnsi="Times New Roman" w:cs="Times New Roman"/>
          <w:sz w:val="28"/>
          <w:szCs w:val="28"/>
        </w:rPr>
        <w:t xml:space="preserve">τισμό και ο κ. Αθανάσιος </w:t>
      </w:r>
      <w:proofErr w:type="spellStart"/>
      <w:r w:rsidR="00066707">
        <w:rPr>
          <w:rFonts w:ascii="Times New Roman" w:hAnsi="Times New Roman" w:cs="Times New Roman"/>
          <w:sz w:val="28"/>
          <w:szCs w:val="28"/>
        </w:rPr>
        <w:t>Αδάμος</w:t>
      </w:r>
      <w:proofErr w:type="spellEnd"/>
      <w:r w:rsidR="00066707">
        <w:rPr>
          <w:rFonts w:ascii="Times New Roman" w:hAnsi="Times New Roman" w:cs="Times New Roman"/>
          <w:sz w:val="28"/>
          <w:szCs w:val="28"/>
        </w:rPr>
        <w:t>,</w:t>
      </w:r>
      <w:r w:rsidR="005F5985" w:rsidRPr="005F5985">
        <w:rPr>
          <w:rFonts w:ascii="Times New Roman" w:hAnsi="Times New Roman" w:cs="Times New Roman"/>
          <w:sz w:val="28"/>
          <w:szCs w:val="28"/>
        </w:rPr>
        <w:t xml:space="preserve"> μέλος του Διοικητικού Συμβουλίου του Συνδέσμου </w:t>
      </w:r>
      <w:proofErr w:type="spellStart"/>
      <w:r w:rsidR="005F5985" w:rsidRPr="005F5985">
        <w:rPr>
          <w:rFonts w:ascii="Times New Roman" w:hAnsi="Times New Roman" w:cs="Times New Roman"/>
          <w:sz w:val="28"/>
          <w:szCs w:val="28"/>
        </w:rPr>
        <w:t>Υπαταίων</w:t>
      </w:r>
      <w:proofErr w:type="spellEnd"/>
      <w:r w:rsidR="005F5985" w:rsidRPr="005F5985">
        <w:rPr>
          <w:rFonts w:ascii="Times New Roman" w:hAnsi="Times New Roman" w:cs="Times New Roman"/>
          <w:sz w:val="28"/>
          <w:szCs w:val="28"/>
        </w:rPr>
        <w:t xml:space="preserve"> και Φίλων Υπάτης</w:t>
      </w:r>
      <w:r w:rsidR="0006670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F5985" w:rsidRPr="005F5985">
        <w:rPr>
          <w:rFonts w:ascii="Times New Roman" w:hAnsi="Times New Roman" w:cs="Times New Roman"/>
          <w:sz w:val="28"/>
          <w:szCs w:val="28"/>
        </w:rPr>
        <w:t xml:space="preserve"> θα εκφωνήσει την κεντρική ομιλία της ημέρας.</w:t>
      </w:r>
    </w:p>
    <w:p w:rsidR="005F5985" w:rsidRPr="005F5985" w:rsidRDefault="00791825" w:rsidP="005F59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85">
        <w:rPr>
          <w:rFonts w:ascii="Times New Roman" w:hAnsi="Times New Roman" w:cs="Times New Roman"/>
          <w:sz w:val="28"/>
          <w:szCs w:val="28"/>
        </w:rPr>
        <w:t>Θα ακολουθήσει το Προσκλητήριο Νεκρών και στη συνέχεια θα πραγματοποιηθεί κατάθεση στεφάνων στο Ηρώο.</w:t>
      </w:r>
      <w:r w:rsidR="00843474" w:rsidRPr="005F5985">
        <w:rPr>
          <w:rFonts w:ascii="Times New Roman" w:hAnsi="Times New Roman" w:cs="Times New Roman"/>
          <w:sz w:val="28"/>
          <w:szCs w:val="28"/>
        </w:rPr>
        <w:t xml:space="preserve"> </w:t>
      </w:r>
      <w:r w:rsidRPr="005F5985">
        <w:rPr>
          <w:rFonts w:ascii="Times New Roman" w:hAnsi="Times New Roman" w:cs="Times New Roman"/>
          <w:sz w:val="28"/>
          <w:szCs w:val="28"/>
        </w:rPr>
        <w:t>Μετά την κατάθεση στεφάνων θα τηρηθεί ενός λεπτού σιγή και θα ακολουθήσει η ανάκρουση του Εθνικού Ύμνου που θα σημάνει και τη λήξη τ</w:t>
      </w:r>
      <w:r w:rsidR="00843474" w:rsidRPr="005F5985">
        <w:rPr>
          <w:rFonts w:ascii="Times New Roman" w:hAnsi="Times New Roman" w:cs="Times New Roman"/>
          <w:sz w:val="28"/>
          <w:szCs w:val="28"/>
        </w:rPr>
        <w:t>ων</w:t>
      </w:r>
      <w:r w:rsidRPr="005F5985">
        <w:rPr>
          <w:rFonts w:ascii="Times New Roman" w:hAnsi="Times New Roman" w:cs="Times New Roman"/>
          <w:sz w:val="28"/>
          <w:szCs w:val="28"/>
        </w:rPr>
        <w:t xml:space="preserve"> εορταστικ</w:t>
      </w:r>
      <w:r w:rsidR="00843474" w:rsidRPr="005F5985">
        <w:rPr>
          <w:rFonts w:ascii="Times New Roman" w:hAnsi="Times New Roman" w:cs="Times New Roman"/>
          <w:sz w:val="28"/>
          <w:szCs w:val="28"/>
        </w:rPr>
        <w:t>ών</w:t>
      </w:r>
      <w:r w:rsidRPr="005F5985">
        <w:rPr>
          <w:rFonts w:ascii="Times New Roman" w:hAnsi="Times New Roman" w:cs="Times New Roman"/>
          <w:sz w:val="28"/>
          <w:szCs w:val="28"/>
        </w:rPr>
        <w:t xml:space="preserve"> </w:t>
      </w:r>
      <w:r w:rsidR="00843474" w:rsidRPr="005F5985">
        <w:rPr>
          <w:rFonts w:ascii="Times New Roman" w:hAnsi="Times New Roman" w:cs="Times New Roman"/>
          <w:sz w:val="28"/>
          <w:szCs w:val="28"/>
        </w:rPr>
        <w:t>εκδηλώσεων</w:t>
      </w:r>
      <w:r w:rsidRPr="005F5985">
        <w:rPr>
          <w:rFonts w:ascii="Times New Roman" w:hAnsi="Times New Roman" w:cs="Times New Roman"/>
          <w:sz w:val="28"/>
          <w:szCs w:val="28"/>
        </w:rPr>
        <w:t>.</w:t>
      </w:r>
      <w:r w:rsidR="00DC3EF9">
        <w:rPr>
          <w:rFonts w:ascii="Times New Roman" w:hAnsi="Times New Roman" w:cs="Times New Roman"/>
          <w:sz w:val="28"/>
          <w:szCs w:val="28"/>
        </w:rPr>
        <w:t xml:space="preserve"> </w:t>
      </w:r>
      <w:r w:rsidR="005F5985" w:rsidRPr="005F5985">
        <w:rPr>
          <w:rFonts w:ascii="Times New Roman" w:hAnsi="Times New Roman" w:cs="Times New Roman"/>
          <w:sz w:val="28"/>
          <w:szCs w:val="28"/>
        </w:rPr>
        <w:t>Μετά το πέρας της εκδήλωσης θα παραχωρηθεί μικρή δεξίωση στην Πλατεία «</w:t>
      </w:r>
      <w:proofErr w:type="spellStart"/>
      <w:r w:rsidR="005F5985" w:rsidRPr="005F5985">
        <w:rPr>
          <w:rFonts w:ascii="Times New Roman" w:hAnsi="Times New Roman" w:cs="Times New Roman"/>
          <w:sz w:val="28"/>
          <w:szCs w:val="28"/>
        </w:rPr>
        <w:t>Αινιάνων</w:t>
      </w:r>
      <w:proofErr w:type="spellEnd"/>
      <w:r w:rsidR="005F5985" w:rsidRPr="005F5985">
        <w:rPr>
          <w:rFonts w:ascii="Times New Roman" w:hAnsi="Times New Roman" w:cs="Times New Roman"/>
          <w:sz w:val="28"/>
          <w:szCs w:val="28"/>
        </w:rPr>
        <w:t>» Υπάτης.</w:t>
      </w:r>
    </w:p>
    <w:p w:rsidR="005F5985" w:rsidRPr="00843474" w:rsidRDefault="005F5985" w:rsidP="00843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1825" w:rsidRPr="00DC3EF9" w:rsidRDefault="00791825" w:rsidP="0079182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</w:t>
      </w:r>
      <w:r w:rsidRPr="00DC3EF9">
        <w:rPr>
          <w:rFonts w:ascii="Times New Roman" w:hAnsi="Times New Roman" w:cs="Times New Roman"/>
          <w:b/>
          <w:sz w:val="24"/>
          <w:szCs w:val="24"/>
        </w:rPr>
        <w:t>Από το Γραφείο Τύπου του Δήμου Λαμιέων</w:t>
      </w:r>
    </w:p>
    <w:sectPr w:rsidR="00791825" w:rsidRPr="00DC3EF9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56" w:rsidRDefault="00523056" w:rsidP="00FF6773">
      <w:pPr>
        <w:spacing w:after="0" w:line="240" w:lineRule="auto"/>
      </w:pPr>
      <w:r>
        <w:separator/>
      </w:r>
    </w:p>
  </w:endnote>
  <w:endnote w:type="continuationSeparator" w:id="0">
    <w:p w:rsidR="00523056" w:rsidRDefault="00523056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0D" w:rsidRDefault="00B9750D" w:rsidP="00B9750D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35 131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B9750D" w:rsidRPr="00FA6664" w:rsidRDefault="00B9750D" w:rsidP="00B9750D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r w:rsidR="00523056">
      <w:fldChar w:fldCharType="begin"/>
    </w:r>
    <w:r w:rsidR="00523056" w:rsidRPr="00066707">
      <w:rPr>
        <w:lang w:val="en-US"/>
      </w:rPr>
      <w:instrText xml:space="preserve"> HYPERLINK "mailto:pressofficelamiacity@gmail.com" </w:instrText>
    </w:r>
    <w:r w:rsidR="00523056">
      <w:fldChar w:fldCharType="separate"/>
    </w:r>
    <w:r w:rsidRPr="00112795">
      <w:rPr>
        <w:rStyle w:val="-"/>
        <w:lang w:val="en-US"/>
      </w:rPr>
      <w:t>pressofficelamiacity@gmail.com</w:t>
    </w:r>
    <w:r w:rsidR="00523056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56" w:rsidRDefault="00523056" w:rsidP="00FF6773">
      <w:pPr>
        <w:spacing w:after="0" w:line="240" w:lineRule="auto"/>
      </w:pPr>
      <w:r>
        <w:separator/>
      </w:r>
    </w:p>
  </w:footnote>
  <w:footnote w:type="continuationSeparator" w:id="0">
    <w:p w:rsidR="00523056" w:rsidRDefault="00523056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77B2"/>
    <w:rsid w:val="00056960"/>
    <w:rsid w:val="00066707"/>
    <w:rsid w:val="000F598C"/>
    <w:rsid w:val="00141090"/>
    <w:rsid w:val="00141BAF"/>
    <w:rsid w:val="001542B3"/>
    <w:rsid w:val="001808C6"/>
    <w:rsid w:val="001A3360"/>
    <w:rsid w:val="001A47F0"/>
    <w:rsid w:val="001C15D3"/>
    <w:rsid w:val="00212A59"/>
    <w:rsid w:val="002201BF"/>
    <w:rsid w:val="00226F57"/>
    <w:rsid w:val="00230F6B"/>
    <w:rsid w:val="00260D28"/>
    <w:rsid w:val="002A5D87"/>
    <w:rsid w:val="002F08A8"/>
    <w:rsid w:val="00317CEF"/>
    <w:rsid w:val="003D16BE"/>
    <w:rsid w:val="003E59D4"/>
    <w:rsid w:val="003F3333"/>
    <w:rsid w:val="00435449"/>
    <w:rsid w:val="004707B2"/>
    <w:rsid w:val="004970AB"/>
    <w:rsid w:val="00523056"/>
    <w:rsid w:val="00551A78"/>
    <w:rsid w:val="005F5985"/>
    <w:rsid w:val="005F7AE0"/>
    <w:rsid w:val="00662803"/>
    <w:rsid w:val="00732F8C"/>
    <w:rsid w:val="00791825"/>
    <w:rsid w:val="007A0078"/>
    <w:rsid w:val="007B0E61"/>
    <w:rsid w:val="007F7A1C"/>
    <w:rsid w:val="00802483"/>
    <w:rsid w:val="00822E6F"/>
    <w:rsid w:val="00833961"/>
    <w:rsid w:val="00843474"/>
    <w:rsid w:val="008C0D3C"/>
    <w:rsid w:val="00925914"/>
    <w:rsid w:val="00972E8A"/>
    <w:rsid w:val="00997434"/>
    <w:rsid w:val="00A65576"/>
    <w:rsid w:val="00A81B8A"/>
    <w:rsid w:val="00A82D45"/>
    <w:rsid w:val="00AD7824"/>
    <w:rsid w:val="00AE156C"/>
    <w:rsid w:val="00AF16F0"/>
    <w:rsid w:val="00B62AC0"/>
    <w:rsid w:val="00B8660F"/>
    <w:rsid w:val="00B9750D"/>
    <w:rsid w:val="00BE2EF0"/>
    <w:rsid w:val="00C42878"/>
    <w:rsid w:val="00C70134"/>
    <w:rsid w:val="00C85111"/>
    <w:rsid w:val="00CB7071"/>
    <w:rsid w:val="00CE27F2"/>
    <w:rsid w:val="00D26862"/>
    <w:rsid w:val="00DB6F81"/>
    <w:rsid w:val="00DC3EF9"/>
    <w:rsid w:val="00DD02F0"/>
    <w:rsid w:val="00E1302E"/>
    <w:rsid w:val="00E62CAE"/>
    <w:rsid w:val="00E63B72"/>
    <w:rsid w:val="00E74151"/>
    <w:rsid w:val="00E86B3B"/>
    <w:rsid w:val="00E90D18"/>
    <w:rsid w:val="00EA3EB5"/>
    <w:rsid w:val="00EB26FD"/>
    <w:rsid w:val="00EE23F2"/>
    <w:rsid w:val="00F07A19"/>
    <w:rsid w:val="00F30C88"/>
    <w:rsid w:val="00F6537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E208-40C5-40CA-8EB3-05A147AC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28</cp:revision>
  <cp:lastPrinted>2018-06-12T07:46:00Z</cp:lastPrinted>
  <dcterms:created xsi:type="dcterms:W3CDTF">2016-06-13T09:23:00Z</dcterms:created>
  <dcterms:modified xsi:type="dcterms:W3CDTF">2018-06-12T07:53:00Z</dcterms:modified>
</cp:coreProperties>
</file>