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5692305C" wp14:editId="41561536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5D1EC4" w:rsidRDefault="00722F4D" w:rsidP="00FF6773">
            <w:pPr>
              <w:jc w:val="right"/>
            </w:pPr>
          </w:p>
          <w:p w:rsidR="00722F4D" w:rsidRPr="005D1EC4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5D1EC4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5D1EC4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5D1EC4">
              <w:rPr>
                <w:b/>
              </w:rPr>
              <w:t>24</w:t>
            </w:r>
            <w:r w:rsidR="00DB26CE">
              <w:rPr>
                <w:b/>
              </w:rPr>
              <w:t>/2/201</w:t>
            </w:r>
            <w:r w:rsidR="005D1EC4">
              <w:rPr>
                <w:b/>
              </w:rPr>
              <w:t>5</w:t>
            </w:r>
          </w:p>
        </w:tc>
      </w:tr>
    </w:tbl>
    <w:p w:rsidR="005D1EC4" w:rsidRDefault="005D1EC4" w:rsidP="005D1EC4">
      <w:pPr>
        <w:pStyle w:val="a8"/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E59">
        <w:rPr>
          <w:rFonts w:ascii="Times New Roman" w:hAnsi="Times New Roman" w:cs="Times New Roman"/>
          <w:b/>
          <w:sz w:val="24"/>
          <w:szCs w:val="24"/>
        </w:rPr>
        <w:t>Μιλώντας για Τέχνη στη Δημοτική Πινακοθήκη Λαμίας</w:t>
      </w:r>
    </w:p>
    <w:p w:rsidR="005D1EC4" w:rsidRPr="00B57E59" w:rsidRDefault="005D1EC4" w:rsidP="005D1EC4">
      <w:pPr>
        <w:pStyle w:val="a8"/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EC4" w:rsidRPr="00B57E59" w:rsidRDefault="005D1EC4" w:rsidP="005D1EC4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7E59">
        <w:rPr>
          <w:rFonts w:ascii="Times New Roman" w:hAnsi="Times New Roman" w:cs="Times New Roman"/>
          <w:sz w:val="24"/>
          <w:szCs w:val="24"/>
        </w:rPr>
        <w:t xml:space="preserve">Μιλώντας για Τέχνη είναι ο γενικός τίτλος τριών παρουσιάσεων με θέμα την Ιστορία της τέχνης που διοργανώνει </w:t>
      </w:r>
      <w:r>
        <w:rPr>
          <w:rFonts w:ascii="Times New Roman" w:hAnsi="Times New Roman" w:cs="Times New Roman"/>
          <w:sz w:val="24"/>
          <w:szCs w:val="24"/>
        </w:rPr>
        <w:t xml:space="preserve">τον Μάρτιο </w:t>
      </w:r>
      <w:r w:rsidRPr="00B57E59">
        <w:rPr>
          <w:rFonts w:ascii="Times New Roman" w:hAnsi="Times New Roman" w:cs="Times New Roman"/>
          <w:sz w:val="24"/>
          <w:szCs w:val="24"/>
        </w:rPr>
        <w:t xml:space="preserve">στη Δημοτική Πινακοθήκη Λαμίας «Αλέκος </w:t>
      </w:r>
      <w:proofErr w:type="spellStart"/>
      <w:r w:rsidRPr="00B57E59">
        <w:rPr>
          <w:rFonts w:ascii="Times New Roman" w:hAnsi="Times New Roman" w:cs="Times New Roman"/>
          <w:sz w:val="24"/>
          <w:szCs w:val="24"/>
        </w:rPr>
        <w:t>Κοντόπουλος</w:t>
      </w:r>
      <w:proofErr w:type="spellEnd"/>
      <w:r w:rsidRPr="00B57E59">
        <w:rPr>
          <w:rFonts w:ascii="Times New Roman" w:hAnsi="Times New Roman" w:cs="Times New Roman"/>
          <w:sz w:val="24"/>
          <w:szCs w:val="24"/>
        </w:rPr>
        <w:t>» ο Δήμος Λαμιέων, οι Διευθύνσεις Πρωτοβάθμιας και Δευτεροβάθμιας Εκπαίδευσης Ν</w:t>
      </w:r>
      <w:r>
        <w:rPr>
          <w:rFonts w:ascii="Times New Roman" w:hAnsi="Times New Roman" w:cs="Times New Roman"/>
          <w:sz w:val="24"/>
          <w:szCs w:val="24"/>
        </w:rPr>
        <w:t>ομού</w:t>
      </w:r>
      <w:r w:rsidRPr="00B57E59">
        <w:rPr>
          <w:rFonts w:ascii="Times New Roman" w:hAnsi="Times New Roman" w:cs="Times New Roman"/>
          <w:sz w:val="24"/>
          <w:szCs w:val="24"/>
        </w:rPr>
        <w:t xml:space="preserve"> Φθιώτιδας και ο Σύλλογος Φιλολόγων.</w:t>
      </w:r>
    </w:p>
    <w:p w:rsidR="005D1EC4" w:rsidRPr="00B57E59" w:rsidRDefault="005D1EC4" w:rsidP="005D1EC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E59">
        <w:rPr>
          <w:rFonts w:ascii="Times New Roman" w:hAnsi="Times New Roman" w:cs="Times New Roman"/>
          <w:sz w:val="24"/>
          <w:szCs w:val="24"/>
        </w:rPr>
        <w:t xml:space="preserve">Αναλυτικά το πρόγραμμα των παρουσιάσεων είναι το ακόλουθο: </w:t>
      </w:r>
    </w:p>
    <w:p w:rsidR="005D1EC4" w:rsidRPr="00B57E59" w:rsidRDefault="005D1EC4" w:rsidP="005D1EC4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7E59">
        <w:rPr>
          <w:rFonts w:ascii="Times New Roman" w:hAnsi="Times New Roman" w:cs="Times New Roman"/>
          <w:b/>
          <w:sz w:val="24"/>
          <w:szCs w:val="24"/>
        </w:rPr>
        <w:t>Δευτέρα 2 Μαρτίου 2015</w:t>
      </w:r>
      <w:r w:rsidRPr="00B57E59">
        <w:rPr>
          <w:rFonts w:ascii="Times New Roman" w:hAnsi="Times New Roman" w:cs="Times New Roman"/>
          <w:sz w:val="24"/>
          <w:szCs w:val="24"/>
        </w:rPr>
        <w:t xml:space="preserve">: «Αλέκος </w:t>
      </w:r>
      <w:proofErr w:type="spellStart"/>
      <w:r w:rsidRPr="00B57E59">
        <w:rPr>
          <w:rFonts w:ascii="Times New Roman" w:hAnsi="Times New Roman" w:cs="Times New Roman"/>
          <w:sz w:val="24"/>
          <w:szCs w:val="24"/>
        </w:rPr>
        <w:t>Κοντόπουλος</w:t>
      </w:r>
      <w:proofErr w:type="spellEnd"/>
      <w:r w:rsidRPr="00B57E59">
        <w:rPr>
          <w:rFonts w:ascii="Times New Roman" w:hAnsi="Times New Roman" w:cs="Times New Roman"/>
          <w:sz w:val="24"/>
          <w:szCs w:val="24"/>
        </w:rPr>
        <w:t xml:space="preserve">, η ζωή και το έργο του διακεκριμένου Λαμιώτη ζωγράφου του </w:t>
      </w:r>
      <w:proofErr w:type="spellStart"/>
      <w:r w:rsidRPr="00B57E59">
        <w:rPr>
          <w:rFonts w:ascii="Times New Roman" w:hAnsi="Times New Roman" w:cs="Times New Roman"/>
          <w:sz w:val="24"/>
          <w:szCs w:val="24"/>
        </w:rPr>
        <w:t>20ού</w:t>
      </w:r>
      <w:proofErr w:type="spellEnd"/>
      <w:r w:rsidRPr="00B57E59">
        <w:rPr>
          <w:rFonts w:ascii="Times New Roman" w:hAnsi="Times New Roman" w:cs="Times New Roman"/>
          <w:sz w:val="24"/>
          <w:szCs w:val="24"/>
        </w:rPr>
        <w:t xml:space="preserve"> αιώνα- Εκλεκτικές συγγένειες με τον Δομήνικο Θεοτοκόπουλο», ώρα έναρξης: 19.00, διάρκεια παρουσίασης: </w:t>
      </w:r>
      <w:proofErr w:type="spellStart"/>
      <w:r w:rsidRPr="00B57E59">
        <w:rPr>
          <w:rFonts w:ascii="Times New Roman" w:hAnsi="Times New Roman" w:cs="Times New Roman"/>
          <w:sz w:val="24"/>
          <w:szCs w:val="24"/>
        </w:rPr>
        <w:t>45΄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1EC4" w:rsidRPr="00B57E59" w:rsidRDefault="005D1EC4" w:rsidP="005D1EC4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7E59">
        <w:rPr>
          <w:rFonts w:ascii="Times New Roman" w:hAnsi="Times New Roman" w:cs="Times New Roman"/>
          <w:b/>
          <w:sz w:val="24"/>
          <w:szCs w:val="24"/>
        </w:rPr>
        <w:t>Τετάρτη 18 Μαρτίου 2015</w:t>
      </w:r>
      <w:r w:rsidRPr="00B57E59">
        <w:rPr>
          <w:rFonts w:ascii="Times New Roman" w:hAnsi="Times New Roman" w:cs="Times New Roman"/>
          <w:sz w:val="24"/>
          <w:szCs w:val="24"/>
        </w:rPr>
        <w:t xml:space="preserve">: «Προϊστορικοί </w:t>
      </w:r>
      <w:proofErr w:type="spellStart"/>
      <w:r w:rsidRPr="00B57E59">
        <w:rPr>
          <w:rFonts w:ascii="Times New Roman" w:hAnsi="Times New Roman" w:cs="Times New Roman"/>
          <w:sz w:val="24"/>
          <w:szCs w:val="24"/>
        </w:rPr>
        <w:t>Κυκλαδίτες</w:t>
      </w:r>
      <w:proofErr w:type="spellEnd"/>
      <w:r w:rsidRPr="00B57E59">
        <w:rPr>
          <w:rFonts w:ascii="Times New Roman" w:hAnsi="Times New Roman" w:cs="Times New Roman"/>
          <w:sz w:val="24"/>
          <w:szCs w:val="24"/>
        </w:rPr>
        <w:t xml:space="preserve"> καλλιτέχνες: οι πρωτοπόροι της Μοντέρνας Τέχνης», ώρα έναρξης: 19.00, διάρκεια παρουσίασης: </w:t>
      </w:r>
      <w:proofErr w:type="spellStart"/>
      <w:r w:rsidRPr="00B57E59">
        <w:rPr>
          <w:rFonts w:ascii="Times New Roman" w:hAnsi="Times New Roman" w:cs="Times New Roman"/>
          <w:sz w:val="24"/>
          <w:szCs w:val="24"/>
        </w:rPr>
        <w:t>45΄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1EC4" w:rsidRPr="00B57E59" w:rsidRDefault="005D1EC4" w:rsidP="005D1EC4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7E59">
        <w:rPr>
          <w:rFonts w:ascii="Times New Roman" w:hAnsi="Times New Roman" w:cs="Times New Roman"/>
          <w:b/>
          <w:sz w:val="24"/>
          <w:szCs w:val="24"/>
        </w:rPr>
        <w:t>Δευτέρα 30 Μαρτίου 2015</w:t>
      </w:r>
      <w:r w:rsidRPr="00B57E59">
        <w:rPr>
          <w:rFonts w:ascii="Times New Roman" w:hAnsi="Times New Roman" w:cs="Times New Roman"/>
          <w:sz w:val="24"/>
          <w:szCs w:val="24"/>
        </w:rPr>
        <w:t xml:space="preserve">: «Το αίτημα για ελληνικότητα και οι προσπάθειες εκπλήρωσής του από τους ζωγράφους της Γενιάς του </w:t>
      </w:r>
      <w:proofErr w:type="spellStart"/>
      <w:r w:rsidRPr="00B57E59">
        <w:rPr>
          <w:rFonts w:ascii="Times New Roman" w:hAnsi="Times New Roman" w:cs="Times New Roman"/>
          <w:sz w:val="24"/>
          <w:szCs w:val="24"/>
        </w:rPr>
        <w:t>΄30</w:t>
      </w:r>
      <w:proofErr w:type="spellEnd"/>
      <w:r w:rsidRPr="00B57E59">
        <w:rPr>
          <w:rFonts w:ascii="Times New Roman" w:hAnsi="Times New Roman" w:cs="Times New Roman"/>
          <w:sz w:val="24"/>
          <w:szCs w:val="24"/>
        </w:rPr>
        <w:t xml:space="preserve">» ώρα έναρξης: 19.00, διάρκεια παρουσίασης: </w:t>
      </w:r>
      <w:proofErr w:type="spellStart"/>
      <w:r w:rsidRPr="00B57E59">
        <w:rPr>
          <w:rFonts w:ascii="Times New Roman" w:hAnsi="Times New Roman" w:cs="Times New Roman"/>
          <w:sz w:val="24"/>
          <w:szCs w:val="24"/>
        </w:rPr>
        <w:t>45΄</w:t>
      </w:r>
      <w:proofErr w:type="spellEnd"/>
    </w:p>
    <w:p w:rsidR="005D1EC4" w:rsidRPr="00B57E59" w:rsidRDefault="005D1EC4" w:rsidP="005D1EC4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7E59">
        <w:rPr>
          <w:rFonts w:ascii="Times New Roman" w:hAnsi="Times New Roman" w:cs="Times New Roman"/>
          <w:sz w:val="24"/>
          <w:szCs w:val="24"/>
        </w:rPr>
        <w:t xml:space="preserve">Οι παρουσιάσεις θα πραγματοποιηθούν από την Ιστορικό Τέχνης κ. Έφη </w:t>
      </w:r>
      <w:proofErr w:type="spellStart"/>
      <w:r w:rsidRPr="00B57E59">
        <w:rPr>
          <w:rFonts w:ascii="Times New Roman" w:hAnsi="Times New Roman" w:cs="Times New Roman"/>
          <w:sz w:val="24"/>
          <w:szCs w:val="24"/>
        </w:rPr>
        <w:t>Παπαευθυμίου</w:t>
      </w:r>
      <w:proofErr w:type="spellEnd"/>
      <w:r w:rsidRPr="00B57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E59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B57E59">
        <w:rPr>
          <w:rFonts w:ascii="Times New Roman" w:hAnsi="Times New Roman" w:cs="Times New Roman"/>
          <w:sz w:val="24"/>
          <w:szCs w:val="24"/>
        </w:rPr>
        <w:t>. Παν/</w:t>
      </w:r>
      <w:proofErr w:type="spellStart"/>
      <w:r w:rsidRPr="00B57E59">
        <w:rPr>
          <w:rFonts w:ascii="Times New Roman" w:hAnsi="Times New Roman" w:cs="Times New Roman"/>
          <w:sz w:val="24"/>
          <w:szCs w:val="24"/>
        </w:rPr>
        <w:t>μίου</w:t>
      </w:r>
      <w:proofErr w:type="spellEnd"/>
      <w:r w:rsidRPr="00B57E59">
        <w:rPr>
          <w:rFonts w:ascii="Times New Roman" w:hAnsi="Times New Roman" w:cs="Times New Roman"/>
          <w:sz w:val="24"/>
          <w:szCs w:val="24"/>
        </w:rPr>
        <w:t xml:space="preserve"> Αιγαίου, Υπ. Δρα Εθνικού &amp; Καποδιστριακού Παν/</w:t>
      </w:r>
      <w:proofErr w:type="spellStart"/>
      <w:r w:rsidRPr="00B57E59">
        <w:rPr>
          <w:rFonts w:ascii="Times New Roman" w:hAnsi="Times New Roman" w:cs="Times New Roman"/>
          <w:sz w:val="24"/>
          <w:szCs w:val="24"/>
        </w:rPr>
        <w:t>μίου</w:t>
      </w:r>
      <w:proofErr w:type="spellEnd"/>
      <w:r w:rsidRPr="00B57E59">
        <w:rPr>
          <w:rFonts w:ascii="Times New Roman" w:hAnsi="Times New Roman" w:cs="Times New Roman"/>
          <w:sz w:val="24"/>
          <w:szCs w:val="24"/>
        </w:rPr>
        <w:t xml:space="preserve"> Αθηνών και θα συνοδεύονται από ψηφιακή προβολή των έργων τέχνης που θα συζητηθούν. </w:t>
      </w:r>
    </w:p>
    <w:p w:rsidR="005D1EC4" w:rsidRPr="00B57E59" w:rsidRDefault="005D1EC4" w:rsidP="005D1EC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E59">
        <w:rPr>
          <w:rFonts w:ascii="Times New Roman" w:hAnsi="Times New Roman" w:cs="Times New Roman"/>
          <w:sz w:val="24"/>
          <w:szCs w:val="24"/>
        </w:rPr>
        <w:t>Το πρόγραμμα παρέχεται στους ενδιαφερομένους ΔΩΡΕ</w:t>
      </w:r>
      <w:r w:rsidR="00E239BC">
        <w:rPr>
          <w:rFonts w:ascii="Times New Roman" w:hAnsi="Times New Roman" w:cs="Times New Roman"/>
          <w:sz w:val="24"/>
          <w:szCs w:val="24"/>
        </w:rPr>
        <w:t>Α</w:t>
      </w:r>
      <w:r w:rsidRPr="00B57E59">
        <w:rPr>
          <w:rFonts w:ascii="Times New Roman" w:hAnsi="Times New Roman" w:cs="Times New Roman"/>
          <w:sz w:val="24"/>
          <w:szCs w:val="24"/>
        </w:rPr>
        <w:t>Ν.</w:t>
      </w:r>
    </w:p>
    <w:p w:rsidR="005D1EC4" w:rsidRPr="00B57E59" w:rsidRDefault="005D1EC4" w:rsidP="005D1EC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59">
        <w:rPr>
          <w:rFonts w:ascii="Times New Roman" w:hAnsi="Times New Roman" w:cs="Times New Roman"/>
          <w:sz w:val="24"/>
          <w:szCs w:val="24"/>
        </w:rPr>
        <w:t>Δηλώσεις συμμετοχής καθημερινά από  9.00-13.00, στα τηλ</w:t>
      </w:r>
      <w:r>
        <w:rPr>
          <w:rFonts w:ascii="Times New Roman" w:hAnsi="Times New Roman" w:cs="Times New Roman"/>
          <w:sz w:val="24"/>
          <w:szCs w:val="24"/>
        </w:rPr>
        <w:t xml:space="preserve">έφωνα 22310 30647 (Γραφείο Σχολικών </w:t>
      </w:r>
      <w:r w:rsidRPr="00B57E59">
        <w:rPr>
          <w:rFonts w:ascii="Times New Roman" w:hAnsi="Times New Roman" w:cs="Times New Roman"/>
          <w:sz w:val="24"/>
          <w:szCs w:val="24"/>
        </w:rPr>
        <w:t>Δραστηριοτήτων Πρωτοβάθμιας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59">
        <w:rPr>
          <w:rFonts w:ascii="Times New Roman" w:hAnsi="Times New Roman" w:cs="Times New Roman"/>
          <w:sz w:val="24"/>
          <w:szCs w:val="24"/>
        </w:rPr>
        <w:t>Εκπαίδευσης), 2231</w:t>
      </w:r>
      <w:r>
        <w:rPr>
          <w:rFonts w:ascii="Times New Roman" w:hAnsi="Times New Roman" w:cs="Times New Roman"/>
          <w:sz w:val="24"/>
          <w:szCs w:val="24"/>
        </w:rPr>
        <w:t>0 2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4705 (Γραφείο Σχολικών</w:t>
      </w:r>
      <w:r w:rsidRPr="00B57E59">
        <w:rPr>
          <w:rFonts w:ascii="Times New Roman" w:hAnsi="Times New Roman" w:cs="Times New Roman"/>
          <w:sz w:val="24"/>
          <w:szCs w:val="24"/>
        </w:rPr>
        <w:t xml:space="preserve"> Δραστηριοτήτων Δευτεροβάθμιας Εκπαίδευσης) και 22310 46887  (Δημοτική Πινακοθήκη Λαμίας).    </w:t>
      </w:r>
    </w:p>
    <w:p w:rsidR="00722F4D" w:rsidRPr="00722F4D" w:rsidRDefault="00722F4D" w:rsidP="00722F4D">
      <w:pPr>
        <w:spacing w:line="360" w:lineRule="auto"/>
        <w:jc w:val="center"/>
      </w:pP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                 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8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CB" w:rsidRDefault="009D11CB" w:rsidP="00FF6773">
      <w:pPr>
        <w:spacing w:after="0" w:line="240" w:lineRule="auto"/>
      </w:pPr>
      <w:r>
        <w:separator/>
      </w:r>
    </w:p>
  </w:endnote>
  <w:endnote w:type="continuationSeparator" w:id="0">
    <w:p w:rsidR="009D11CB" w:rsidRDefault="009D11CB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CB" w:rsidRDefault="009D11CB" w:rsidP="00FF6773">
      <w:pPr>
        <w:spacing w:after="0" w:line="240" w:lineRule="auto"/>
      </w:pPr>
      <w:r>
        <w:separator/>
      </w:r>
    </w:p>
  </w:footnote>
  <w:footnote w:type="continuationSeparator" w:id="0">
    <w:p w:rsidR="009D11CB" w:rsidRDefault="009D11CB" w:rsidP="00FF6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244BBD"/>
    <w:rsid w:val="003D16BE"/>
    <w:rsid w:val="004970AB"/>
    <w:rsid w:val="005D1EC4"/>
    <w:rsid w:val="005D22F6"/>
    <w:rsid w:val="00722F4D"/>
    <w:rsid w:val="009D11CB"/>
    <w:rsid w:val="00A61CE8"/>
    <w:rsid w:val="00C535E0"/>
    <w:rsid w:val="00DB26CE"/>
    <w:rsid w:val="00E239BC"/>
    <w:rsid w:val="00E40339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2014-12-04T08:06:00Z</cp:lastPrinted>
  <dcterms:created xsi:type="dcterms:W3CDTF">2015-02-24T09:27:00Z</dcterms:created>
  <dcterms:modified xsi:type="dcterms:W3CDTF">2015-02-24T10:12:00Z</dcterms:modified>
</cp:coreProperties>
</file>