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5289"/>
      </w:tblGrid>
      <w:tr w:rsidR="00FF6773" w:rsidTr="00A15362">
        <w:trPr>
          <w:trHeight w:val="3960"/>
        </w:trPr>
        <w:tc>
          <w:tcPr>
            <w:tcW w:w="4492" w:type="dxa"/>
          </w:tcPr>
          <w:p w:rsidR="00FF6773" w:rsidRDefault="00FF6773" w:rsidP="00FF6773">
            <w:bookmarkStart w:id="0" w:name="_GoBack"/>
            <w:bookmarkEnd w:id="0"/>
          </w:p>
          <w:p w:rsidR="00FF6773" w:rsidRDefault="00924077" w:rsidP="00FF6773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5D5A5CB3" wp14:editId="6EA32F91">
                  <wp:extent cx="2715462" cy="18859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289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Pr="00924077" w:rsidRDefault="00722F4D" w:rsidP="0072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F4D">
              <w:t xml:space="preserve">                                </w:t>
            </w:r>
            <w:r w:rsidR="0052764A">
              <w:t xml:space="preserve">         </w:t>
            </w:r>
            <w:r w:rsidRPr="00722F4D">
              <w:t xml:space="preserve"> </w:t>
            </w:r>
            <w:r w:rsidR="00924077">
              <w:t xml:space="preserve">            </w:t>
            </w:r>
            <w:r w:rsidRPr="00722F4D">
              <w:t xml:space="preserve">    </w:t>
            </w:r>
            <w:r w:rsidR="00FF6773" w:rsidRPr="00924077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FF6773" w:rsidRPr="00924077" w:rsidRDefault="00722F4D" w:rsidP="005276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52764A"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64A"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F6773" w:rsidRPr="00924077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  <w:r w:rsidR="0052764A"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52764A" w:rsidRPr="009240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FF6773" w:rsidRPr="00924077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FF6773" w:rsidRPr="00924077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73" w:rsidRPr="00924077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73" w:rsidRPr="0052764A" w:rsidRDefault="00722F4D" w:rsidP="007E6286">
            <w:pPr>
              <w:jc w:val="right"/>
              <w:rPr>
                <w:b/>
                <w:sz w:val="24"/>
                <w:szCs w:val="24"/>
              </w:rPr>
            </w:pPr>
            <w:r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924077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FF6773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>Λαμία,</w:t>
            </w:r>
            <w:r w:rsid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6286" w:rsidRPr="00B310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26CE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E6286" w:rsidRPr="007E62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B26CE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9240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A15362" w:rsidRDefault="00A15362" w:rsidP="00D42B3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6F9" w:rsidRDefault="005506F9" w:rsidP="00A15362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194">
        <w:rPr>
          <w:rFonts w:ascii="Times New Roman" w:hAnsi="Times New Roman" w:cs="Times New Roman"/>
          <w:b/>
          <w:sz w:val="28"/>
          <w:szCs w:val="28"/>
        </w:rPr>
        <w:t>«</w:t>
      </w:r>
      <w:r w:rsidR="003E3356" w:rsidRPr="003E3356">
        <w:rPr>
          <w:rFonts w:ascii="Times New Roman" w:hAnsi="Times New Roman" w:cs="Times New Roman"/>
          <w:b/>
          <w:sz w:val="28"/>
          <w:szCs w:val="28"/>
        </w:rPr>
        <w:t>Δώστε του χορού να πάει</w:t>
      </w:r>
      <w:r w:rsidR="00E0619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την Κυριακή 5 Μαΐου </w:t>
      </w:r>
    </w:p>
    <w:p w:rsidR="00A15362" w:rsidRDefault="005506F9" w:rsidP="00A15362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στο Κλειστό Γυμναστήριο Ανθέων</w:t>
      </w:r>
    </w:p>
    <w:p w:rsidR="003E3356" w:rsidRDefault="003E3356" w:rsidP="00A15362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6F9" w:rsidRDefault="005506F9" w:rsidP="005506F9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</w:t>
      </w:r>
      <w:r>
        <w:rPr>
          <w:rFonts w:ascii="Times New Roman" w:hAnsi="Times New Roman" w:cs="Times New Roman"/>
          <w:bCs/>
          <w:sz w:val="28"/>
          <w:szCs w:val="28"/>
        </w:rPr>
        <w:t>Δήμος Λαμιέων και ο</w:t>
      </w:r>
      <w:r>
        <w:rPr>
          <w:rFonts w:ascii="Times New Roman" w:hAnsi="Times New Roman" w:cs="Times New Roman"/>
          <w:sz w:val="28"/>
          <w:szCs w:val="28"/>
        </w:rPr>
        <w:t xml:space="preserve"> Π</w:t>
      </w:r>
      <w:r>
        <w:rPr>
          <w:rFonts w:ascii="Times New Roman" w:hAnsi="Times New Roman" w:cs="Times New Roman"/>
          <w:bCs/>
          <w:sz w:val="28"/>
          <w:szCs w:val="28"/>
        </w:rPr>
        <w:t xml:space="preserve">ολιτιστικός Σύλλογος “Εργαστήρι Πολιτισμού Λαμίας” </w:t>
      </w:r>
      <w:r>
        <w:rPr>
          <w:rFonts w:ascii="Times New Roman" w:hAnsi="Times New Roman" w:cs="Times New Roman"/>
          <w:sz w:val="28"/>
          <w:szCs w:val="28"/>
        </w:rPr>
        <w:t>συνδιοργανώνουν την ετήσια μουσικοχορευτική εκδήλωση του Συλλόγου, «</w:t>
      </w:r>
      <w:r>
        <w:rPr>
          <w:rFonts w:ascii="Times New Roman" w:hAnsi="Times New Roman" w:cs="Times New Roman"/>
          <w:b/>
          <w:sz w:val="28"/>
          <w:szCs w:val="28"/>
        </w:rPr>
        <w:t>Δώστε του χορού να πάει</w:t>
      </w:r>
      <w:r>
        <w:rPr>
          <w:rFonts w:ascii="Times New Roman" w:hAnsi="Times New Roman" w:cs="Times New Roman"/>
          <w:sz w:val="28"/>
          <w:szCs w:val="28"/>
        </w:rPr>
        <w:t xml:space="preserve">», που θα πραγματοποιηθεί την </w:t>
      </w:r>
      <w:r w:rsidRPr="005506F9">
        <w:rPr>
          <w:rFonts w:ascii="Times New Roman" w:hAnsi="Times New Roman" w:cs="Times New Roman"/>
          <w:b/>
          <w:bCs/>
          <w:sz w:val="28"/>
          <w:szCs w:val="28"/>
        </w:rPr>
        <w:t>Κυριακή 5 Μαΐου 2019</w:t>
      </w:r>
      <w:r>
        <w:rPr>
          <w:rFonts w:ascii="Times New Roman" w:hAnsi="Times New Roman" w:cs="Times New Roman"/>
          <w:sz w:val="28"/>
          <w:szCs w:val="28"/>
        </w:rPr>
        <w:t xml:space="preserve"> και ώρα </w:t>
      </w:r>
      <w:r w:rsidRPr="005506F9">
        <w:rPr>
          <w:rFonts w:ascii="Times New Roman" w:hAnsi="Times New Roman" w:cs="Times New Roman"/>
          <w:b/>
          <w:sz w:val="28"/>
          <w:szCs w:val="28"/>
        </w:rPr>
        <w:t>19.30</w:t>
      </w:r>
      <w:r>
        <w:rPr>
          <w:rFonts w:ascii="Times New Roman" w:hAnsi="Times New Roman" w:cs="Times New Roman"/>
          <w:sz w:val="28"/>
          <w:szCs w:val="28"/>
        </w:rPr>
        <w:t xml:space="preserve"> στο </w:t>
      </w:r>
      <w:r w:rsidRPr="005506F9">
        <w:rPr>
          <w:rFonts w:ascii="Times New Roman" w:hAnsi="Times New Roman" w:cs="Times New Roman"/>
          <w:b/>
          <w:sz w:val="28"/>
          <w:szCs w:val="28"/>
        </w:rPr>
        <w:t>Κλειστό Γυμναστήριο Ανθέων</w:t>
      </w:r>
      <w:r>
        <w:rPr>
          <w:rFonts w:ascii="Times New Roman" w:hAnsi="Times New Roman" w:cs="Times New Roman"/>
          <w:sz w:val="28"/>
          <w:szCs w:val="28"/>
        </w:rPr>
        <w:t xml:space="preserve"> (5ο Γυμνάσιο Λαμίας)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17B57" w:rsidRPr="005506F9" w:rsidRDefault="003E3356" w:rsidP="003E335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06F9">
        <w:rPr>
          <w:rFonts w:ascii="Times New Roman" w:hAnsi="Times New Roman" w:cs="Times New Roman"/>
          <w:b/>
          <w:bCs/>
          <w:sz w:val="28"/>
          <w:szCs w:val="28"/>
        </w:rPr>
        <w:t xml:space="preserve"> «Δώστε του χορού να πάει…»</w:t>
      </w:r>
      <w:r w:rsidRPr="005506F9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5506F9" w:rsidRPr="005506F9">
        <w:rPr>
          <w:rFonts w:ascii="Times New Roman" w:hAnsi="Times New Roman" w:cs="Times New Roman"/>
          <w:sz w:val="28"/>
          <w:szCs w:val="28"/>
        </w:rPr>
        <w:t>για να κάνουμε μια ξεχωριστή βόλτα</w:t>
      </w:r>
      <w:r w:rsidR="005506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356">
        <w:rPr>
          <w:rFonts w:ascii="Times New Roman" w:hAnsi="Times New Roman" w:cs="Times New Roman"/>
          <w:sz w:val="28"/>
          <w:szCs w:val="28"/>
        </w:rPr>
        <w:t xml:space="preserve">στα </w:t>
      </w:r>
      <w:r w:rsidR="005506F9">
        <w:rPr>
          <w:rFonts w:ascii="Times New Roman" w:hAnsi="Times New Roman" w:cs="Times New Roman"/>
          <w:sz w:val="28"/>
          <w:szCs w:val="28"/>
        </w:rPr>
        <w:t xml:space="preserve">πολύχρωμα </w:t>
      </w:r>
      <w:r w:rsidRPr="003E3356">
        <w:rPr>
          <w:rFonts w:ascii="Times New Roman" w:hAnsi="Times New Roman" w:cs="Times New Roman"/>
          <w:sz w:val="28"/>
          <w:szCs w:val="28"/>
        </w:rPr>
        <w:t>καλντερίμια της Θράκης</w:t>
      </w:r>
      <w:r w:rsidR="005506F9">
        <w:rPr>
          <w:rFonts w:ascii="Times New Roman" w:hAnsi="Times New Roman" w:cs="Times New Roman"/>
          <w:sz w:val="28"/>
          <w:szCs w:val="28"/>
        </w:rPr>
        <w:t xml:space="preserve"> και της Ανατολικής Ρωμυλίας, να συνεχίσουμε ανάμεσα στα παραδοσιακά αρχοντικά </w:t>
      </w:r>
      <w:r w:rsidRPr="003E3356">
        <w:rPr>
          <w:rFonts w:ascii="Times New Roman" w:hAnsi="Times New Roman" w:cs="Times New Roman"/>
          <w:sz w:val="28"/>
          <w:szCs w:val="28"/>
        </w:rPr>
        <w:t>της Φλώρινας και ανοίγοντας τα πανιά του μουσικού μας καραβιού</w:t>
      </w:r>
      <w:r w:rsidR="005506F9">
        <w:rPr>
          <w:rFonts w:ascii="Times New Roman" w:hAnsi="Times New Roman" w:cs="Times New Roman"/>
          <w:sz w:val="28"/>
          <w:szCs w:val="28"/>
        </w:rPr>
        <w:t>,</w:t>
      </w:r>
      <w:r w:rsidRPr="003E3356">
        <w:rPr>
          <w:rFonts w:ascii="Times New Roman" w:hAnsi="Times New Roman" w:cs="Times New Roman"/>
          <w:sz w:val="28"/>
          <w:szCs w:val="28"/>
        </w:rPr>
        <w:t xml:space="preserve"> </w:t>
      </w:r>
      <w:r w:rsidR="005506F9">
        <w:rPr>
          <w:rFonts w:ascii="Times New Roman" w:hAnsi="Times New Roman" w:cs="Times New Roman"/>
          <w:sz w:val="28"/>
          <w:szCs w:val="28"/>
        </w:rPr>
        <w:t>να σαλπάρουμε</w:t>
      </w:r>
      <w:r w:rsidRPr="003E3356">
        <w:rPr>
          <w:rFonts w:ascii="Times New Roman" w:hAnsi="Times New Roman" w:cs="Times New Roman"/>
          <w:sz w:val="28"/>
          <w:szCs w:val="28"/>
        </w:rPr>
        <w:t xml:space="preserve"> </w:t>
      </w:r>
      <w:r w:rsidR="005506F9">
        <w:rPr>
          <w:rFonts w:ascii="Times New Roman" w:hAnsi="Times New Roman" w:cs="Times New Roman"/>
          <w:sz w:val="28"/>
          <w:szCs w:val="28"/>
        </w:rPr>
        <w:t>για αιγαιοπελαγίτικο σεργιάνι στην</w:t>
      </w:r>
      <w:r w:rsidRPr="003E3356">
        <w:rPr>
          <w:rFonts w:ascii="Times New Roman" w:hAnsi="Times New Roman" w:cs="Times New Roman"/>
          <w:sz w:val="28"/>
          <w:szCs w:val="28"/>
        </w:rPr>
        <w:t xml:space="preserve"> Αμοργ</w:t>
      </w:r>
      <w:r w:rsidR="005506F9">
        <w:rPr>
          <w:rFonts w:ascii="Times New Roman" w:hAnsi="Times New Roman" w:cs="Times New Roman"/>
          <w:sz w:val="28"/>
          <w:szCs w:val="28"/>
        </w:rPr>
        <w:t>ό</w:t>
      </w:r>
      <w:r w:rsidRPr="003E3356">
        <w:rPr>
          <w:rFonts w:ascii="Times New Roman" w:hAnsi="Times New Roman" w:cs="Times New Roman"/>
          <w:sz w:val="28"/>
          <w:szCs w:val="28"/>
        </w:rPr>
        <w:t>, τη Λέρο, τη</w:t>
      </w:r>
      <w:r w:rsidR="005506F9">
        <w:rPr>
          <w:rFonts w:ascii="Times New Roman" w:hAnsi="Times New Roman" w:cs="Times New Roman"/>
          <w:sz w:val="28"/>
          <w:szCs w:val="28"/>
        </w:rPr>
        <w:t>ν</w:t>
      </w:r>
      <w:r w:rsidRPr="003E3356">
        <w:rPr>
          <w:rFonts w:ascii="Times New Roman" w:hAnsi="Times New Roman" w:cs="Times New Roman"/>
          <w:sz w:val="28"/>
          <w:szCs w:val="28"/>
        </w:rPr>
        <w:t xml:space="preserve"> Ικαρία, τη</w:t>
      </w:r>
      <w:r w:rsidR="005506F9">
        <w:rPr>
          <w:rFonts w:ascii="Times New Roman" w:hAnsi="Times New Roman" w:cs="Times New Roman"/>
          <w:sz w:val="28"/>
          <w:szCs w:val="28"/>
        </w:rPr>
        <w:t>ν</w:t>
      </w:r>
      <w:r w:rsidRPr="003E3356">
        <w:rPr>
          <w:rFonts w:ascii="Times New Roman" w:hAnsi="Times New Roman" w:cs="Times New Roman"/>
          <w:sz w:val="28"/>
          <w:szCs w:val="28"/>
        </w:rPr>
        <w:t xml:space="preserve"> Κύθνο και τη</w:t>
      </w:r>
      <w:r w:rsidR="00B31073">
        <w:rPr>
          <w:rFonts w:ascii="Times New Roman" w:hAnsi="Times New Roman" w:cs="Times New Roman"/>
          <w:sz w:val="28"/>
          <w:szCs w:val="28"/>
        </w:rPr>
        <w:t>ν</w:t>
      </w:r>
      <w:r w:rsidRPr="003E3356">
        <w:rPr>
          <w:rFonts w:ascii="Times New Roman" w:hAnsi="Times New Roman" w:cs="Times New Roman"/>
          <w:sz w:val="28"/>
          <w:szCs w:val="28"/>
        </w:rPr>
        <w:t xml:space="preserve"> Τζια.</w:t>
      </w:r>
      <w:r w:rsidR="00D17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356" w:rsidRPr="00D17B57" w:rsidRDefault="00D17B57" w:rsidP="003E335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Συνοδεύουν οι μουσικοί</w:t>
      </w:r>
      <w:r w:rsidRPr="00D17B5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Ανδρέας </w:t>
      </w:r>
      <w:proofErr w:type="spellStart"/>
      <w:r>
        <w:rPr>
          <w:rFonts w:ascii="Times New Roman" w:hAnsi="Times New Roman" w:cs="Times New Roman"/>
          <w:sz w:val="28"/>
          <w:szCs w:val="28"/>
        </w:rPr>
        <w:t>Χατζηανδρέας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(κλαρίνο, γκάιντα, τσαμπούνα), Γιώργος </w:t>
      </w:r>
      <w:proofErr w:type="spellStart"/>
      <w:r>
        <w:rPr>
          <w:rFonts w:ascii="Times New Roman" w:hAnsi="Times New Roman" w:cs="Times New Roman"/>
          <w:sz w:val="28"/>
          <w:szCs w:val="28"/>
        </w:rPr>
        <w:t>Κωτσίκας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(βιολί), Κωστής </w:t>
      </w:r>
      <w:proofErr w:type="spellStart"/>
      <w:r>
        <w:rPr>
          <w:rFonts w:ascii="Times New Roman" w:hAnsi="Times New Roman" w:cs="Times New Roman"/>
          <w:sz w:val="28"/>
          <w:szCs w:val="28"/>
        </w:rPr>
        <w:t>Καλαϊτζάκης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(λαούτο, τραγούδι), Θανάσης Λάκκας (κρουστά), Θάνος Σαμπάνης (τρομπέτα, ακορντεόν), Μαρία </w:t>
      </w:r>
      <w:proofErr w:type="spellStart"/>
      <w:r>
        <w:rPr>
          <w:rFonts w:ascii="Times New Roman" w:hAnsi="Times New Roman" w:cs="Times New Roman"/>
          <w:sz w:val="28"/>
          <w:szCs w:val="28"/>
        </w:rPr>
        <w:t>Ζιάκα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(τραγούδι). </w:t>
      </w:r>
    </w:p>
    <w:p w:rsidR="003E3356" w:rsidRPr="003E3356" w:rsidRDefault="003E3356" w:rsidP="003E3356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356">
        <w:rPr>
          <w:rFonts w:ascii="Times New Roman" w:hAnsi="Times New Roman" w:cs="Times New Roman"/>
          <w:sz w:val="28"/>
          <w:szCs w:val="28"/>
        </w:rPr>
        <w:t xml:space="preserve">Συμμετέχει ο Πολιτιστικός Σύλλογος «Ορφέας», με χοροδιδασκάλους την </w:t>
      </w:r>
      <w:r>
        <w:rPr>
          <w:rFonts w:ascii="Times New Roman" w:hAnsi="Times New Roman" w:cs="Times New Roman"/>
          <w:sz w:val="28"/>
          <w:szCs w:val="28"/>
        </w:rPr>
        <w:t>Αντωνία Ράπτη και το</w:t>
      </w:r>
      <w:r w:rsidRPr="003E3356">
        <w:rPr>
          <w:rFonts w:ascii="Times New Roman" w:hAnsi="Times New Roman" w:cs="Times New Roman"/>
          <w:sz w:val="28"/>
          <w:szCs w:val="28"/>
        </w:rPr>
        <w:t xml:space="preserve"> Γιάννη </w:t>
      </w:r>
      <w:proofErr w:type="spellStart"/>
      <w:r w:rsidRPr="003E3356">
        <w:rPr>
          <w:rFonts w:ascii="Times New Roman" w:hAnsi="Times New Roman" w:cs="Times New Roman"/>
          <w:sz w:val="28"/>
          <w:szCs w:val="28"/>
        </w:rPr>
        <w:t>Καρφή</w:t>
      </w:r>
      <w:proofErr w:type="spellEnd"/>
      <w:r w:rsidRPr="003E3356">
        <w:rPr>
          <w:rFonts w:ascii="Times New Roman" w:hAnsi="Times New Roman" w:cs="Times New Roman"/>
          <w:sz w:val="28"/>
          <w:szCs w:val="28"/>
        </w:rPr>
        <w:t>.</w:t>
      </w:r>
    </w:p>
    <w:p w:rsidR="00483A49" w:rsidRDefault="00297925" w:rsidP="00D42B3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είσοδος </w:t>
      </w:r>
      <w:r w:rsidR="003E3356">
        <w:rPr>
          <w:rFonts w:ascii="Times New Roman" w:hAnsi="Times New Roman" w:cs="Times New Roman"/>
          <w:sz w:val="28"/>
          <w:szCs w:val="28"/>
        </w:rPr>
        <w:t xml:space="preserve">για το κοινό </w:t>
      </w:r>
      <w:r>
        <w:rPr>
          <w:rFonts w:ascii="Times New Roman" w:hAnsi="Times New Roman" w:cs="Times New Roman"/>
          <w:sz w:val="28"/>
          <w:szCs w:val="28"/>
        </w:rPr>
        <w:t>θα είναι ελεύθερη.</w:t>
      </w:r>
    </w:p>
    <w:p w:rsidR="00EF5070" w:rsidRPr="00EF5070" w:rsidRDefault="00722F4D" w:rsidP="00EF5070">
      <w:pPr>
        <w:spacing w:line="360" w:lineRule="auto"/>
        <w:jc w:val="right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722F4D">
        <w:rPr>
          <w:b/>
        </w:rPr>
        <w:t xml:space="preserve">                                                </w:t>
      </w:r>
      <w:r w:rsidR="00EF5070" w:rsidRPr="00EF5070">
        <w:rPr>
          <w:rFonts w:ascii="Times New Roman" w:eastAsiaTheme="majorEastAsia" w:hAnsi="Times New Roman" w:cs="Times New Roman"/>
          <w:b/>
          <w:sz w:val="28"/>
          <w:szCs w:val="28"/>
        </w:rPr>
        <w:t>Από το Γραφείο Τύπου</w:t>
      </w:r>
    </w:p>
    <w:sectPr w:rsidR="00EF5070" w:rsidRPr="00EF5070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0DC" w:rsidRDefault="007330DC" w:rsidP="00FF6773">
      <w:pPr>
        <w:spacing w:after="0" w:line="240" w:lineRule="auto"/>
      </w:pPr>
      <w:r>
        <w:separator/>
      </w:r>
    </w:p>
  </w:endnote>
  <w:endnote w:type="continuationSeparator" w:id="0">
    <w:p w:rsidR="007330DC" w:rsidRDefault="007330DC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D1" w:rsidRDefault="009813D1" w:rsidP="009813D1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</w:rPr>
    </w:pPr>
    <w:r>
      <w:rPr>
        <w:rFonts w:ascii="Cambria" w:eastAsia="Times New Roman" w:hAnsi="Cambria" w:cs="Times New Roman"/>
      </w:rPr>
      <w:t xml:space="preserve">Οδός </w:t>
    </w:r>
    <w:proofErr w:type="spellStart"/>
    <w:r>
      <w:rPr>
        <w:rFonts w:ascii="Cambria" w:eastAsia="Times New Roman" w:hAnsi="Cambria" w:cs="Times New Roman"/>
      </w:rPr>
      <w:t>Σκληβανιώτη</w:t>
    </w:r>
    <w:proofErr w:type="spellEnd"/>
    <w:r>
      <w:rPr>
        <w:rFonts w:ascii="Cambria" w:eastAsia="Times New Roman" w:hAnsi="Cambria" w:cs="Times New Roman"/>
      </w:rPr>
      <w:t xml:space="preserve"> 8 (1</w:t>
    </w:r>
    <w:r>
      <w:rPr>
        <w:rFonts w:ascii="Cambria" w:eastAsia="Times New Roman" w:hAnsi="Cambria" w:cs="Times New Roman"/>
        <w:vertAlign w:val="superscript"/>
      </w:rPr>
      <w:t>ος</w:t>
    </w:r>
    <w:r>
      <w:rPr>
        <w:rFonts w:ascii="Cambria" w:eastAsia="Times New Roman" w:hAnsi="Cambria" w:cs="Times New Roman"/>
      </w:rPr>
      <w:t xml:space="preserve"> όροφος), 35 131 Λαμία </w:t>
    </w:r>
    <w:proofErr w:type="spellStart"/>
    <w:r>
      <w:rPr>
        <w:rFonts w:ascii="Cambria" w:eastAsia="Times New Roman" w:hAnsi="Cambria" w:cs="Times New Roman"/>
      </w:rPr>
      <w:t>Τηλ</w:t>
    </w:r>
    <w:proofErr w:type="spellEnd"/>
    <w:r>
      <w:rPr>
        <w:rFonts w:ascii="Cambria" w:eastAsia="Times New Roman" w:hAnsi="Cambria" w:cs="Times New Roman"/>
      </w:rPr>
      <w:t xml:space="preserve">: 22310-66420 </w:t>
    </w:r>
  </w:p>
  <w:p w:rsidR="009813D1" w:rsidRDefault="009813D1" w:rsidP="009813D1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Times New Roman" w:hAnsi="Cambria" w:cs="Times New Roman"/>
        <w:lang w:val="en-US"/>
      </w:rPr>
    </w:pPr>
    <w:r>
      <w:rPr>
        <w:rFonts w:ascii="Cambria" w:eastAsia="Times New Roman" w:hAnsi="Cambria" w:cs="Times New Roman"/>
        <w:lang w:val="en-US"/>
      </w:rPr>
      <w:t xml:space="preserve">E- mail: </w:t>
    </w:r>
    <w:hyperlink r:id="rId1" w:history="1">
      <w:r>
        <w:rPr>
          <w:rStyle w:val="-"/>
          <w:rFonts w:ascii="Cambria" w:eastAsia="Times New Roman" w:hAnsi="Cambria" w:cs="Times New Roman"/>
          <w:lang w:val="en-US"/>
        </w:rPr>
        <w:t>pressofficelamiacity@gmail.com</w:t>
      </w:r>
    </w:hyperlink>
    <w:r>
      <w:rPr>
        <w:rFonts w:ascii="Cambria" w:eastAsia="Times New Roman" w:hAnsi="Cambria" w:cs="Times New Roman"/>
        <w:lang w:val="en-US"/>
      </w:rPr>
      <w:t xml:space="preserve">  www.lamia. </w:t>
    </w:r>
    <w:proofErr w:type="gramStart"/>
    <w:r>
      <w:rPr>
        <w:rFonts w:ascii="Cambria" w:eastAsia="Times New Roman" w:hAnsi="Cambria" w:cs="Times New Roman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0DC" w:rsidRDefault="007330DC" w:rsidP="00FF6773">
      <w:pPr>
        <w:spacing w:after="0" w:line="240" w:lineRule="auto"/>
      </w:pPr>
      <w:r>
        <w:separator/>
      </w:r>
    </w:p>
  </w:footnote>
  <w:footnote w:type="continuationSeparator" w:id="0">
    <w:p w:rsidR="007330DC" w:rsidRDefault="007330DC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3B92"/>
    <w:multiLevelType w:val="hybridMultilevel"/>
    <w:tmpl w:val="AD702D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66A46"/>
    <w:rsid w:val="00082449"/>
    <w:rsid w:val="000A2387"/>
    <w:rsid w:val="0015021C"/>
    <w:rsid w:val="00166135"/>
    <w:rsid w:val="0018517D"/>
    <w:rsid w:val="001A5E9F"/>
    <w:rsid w:val="001F70B3"/>
    <w:rsid w:val="002331F8"/>
    <w:rsid w:val="00244BBD"/>
    <w:rsid w:val="0025590F"/>
    <w:rsid w:val="0029034A"/>
    <w:rsid w:val="00297925"/>
    <w:rsid w:val="00326A13"/>
    <w:rsid w:val="0036413D"/>
    <w:rsid w:val="00397BF7"/>
    <w:rsid w:val="003B522D"/>
    <w:rsid w:val="003C3CEE"/>
    <w:rsid w:val="003C7FE0"/>
    <w:rsid w:val="003D16BE"/>
    <w:rsid w:val="003D30F5"/>
    <w:rsid w:val="003E3356"/>
    <w:rsid w:val="00420C21"/>
    <w:rsid w:val="00453002"/>
    <w:rsid w:val="00483A49"/>
    <w:rsid w:val="004970AB"/>
    <w:rsid w:val="004C4BC7"/>
    <w:rsid w:val="004E483E"/>
    <w:rsid w:val="0052358E"/>
    <w:rsid w:val="0052764A"/>
    <w:rsid w:val="0054563D"/>
    <w:rsid w:val="005506F9"/>
    <w:rsid w:val="005D22F6"/>
    <w:rsid w:val="00614FB1"/>
    <w:rsid w:val="006B5F16"/>
    <w:rsid w:val="006E0183"/>
    <w:rsid w:val="006E399B"/>
    <w:rsid w:val="00722F4D"/>
    <w:rsid w:val="007330DC"/>
    <w:rsid w:val="0077099E"/>
    <w:rsid w:val="00777E6B"/>
    <w:rsid w:val="007D3E48"/>
    <w:rsid w:val="007E6286"/>
    <w:rsid w:val="007E6B15"/>
    <w:rsid w:val="007E770B"/>
    <w:rsid w:val="007F72AA"/>
    <w:rsid w:val="0080124A"/>
    <w:rsid w:val="0080264C"/>
    <w:rsid w:val="00830CDB"/>
    <w:rsid w:val="008337F2"/>
    <w:rsid w:val="0084317B"/>
    <w:rsid w:val="008D1692"/>
    <w:rsid w:val="008D3A1E"/>
    <w:rsid w:val="008F4421"/>
    <w:rsid w:val="0090583F"/>
    <w:rsid w:val="00924077"/>
    <w:rsid w:val="009558C4"/>
    <w:rsid w:val="009813D1"/>
    <w:rsid w:val="009A7ADB"/>
    <w:rsid w:val="009B6D87"/>
    <w:rsid w:val="009B7D48"/>
    <w:rsid w:val="009E269C"/>
    <w:rsid w:val="00A0361D"/>
    <w:rsid w:val="00A10747"/>
    <w:rsid w:val="00A15362"/>
    <w:rsid w:val="00A23CCF"/>
    <w:rsid w:val="00A36A86"/>
    <w:rsid w:val="00A42F9B"/>
    <w:rsid w:val="00A61CE8"/>
    <w:rsid w:val="00A62D9C"/>
    <w:rsid w:val="00A6767F"/>
    <w:rsid w:val="00A80170"/>
    <w:rsid w:val="00A96446"/>
    <w:rsid w:val="00AA0204"/>
    <w:rsid w:val="00AB5FEE"/>
    <w:rsid w:val="00AD5F99"/>
    <w:rsid w:val="00B14EF4"/>
    <w:rsid w:val="00B31073"/>
    <w:rsid w:val="00B40F6B"/>
    <w:rsid w:val="00BB1322"/>
    <w:rsid w:val="00BE18E8"/>
    <w:rsid w:val="00BE55D3"/>
    <w:rsid w:val="00C43CE2"/>
    <w:rsid w:val="00C54EC9"/>
    <w:rsid w:val="00CA103D"/>
    <w:rsid w:val="00CA2722"/>
    <w:rsid w:val="00CA7712"/>
    <w:rsid w:val="00CF5759"/>
    <w:rsid w:val="00D17B57"/>
    <w:rsid w:val="00D30C0F"/>
    <w:rsid w:val="00D42B35"/>
    <w:rsid w:val="00D53BEE"/>
    <w:rsid w:val="00D5533E"/>
    <w:rsid w:val="00D61243"/>
    <w:rsid w:val="00DA76C7"/>
    <w:rsid w:val="00DB26CE"/>
    <w:rsid w:val="00DB7B0D"/>
    <w:rsid w:val="00DC19A1"/>
    <w:rsid w:val="00DE6054"/>
    <w:rsid w:val="00E025F2"/>
    <w:rsid w:val="00E06194"/>
    <w:rsid w:val="00E40339"/>
    <w:rsid w:val="00E548E3"/>
    <w:rsid w:val="00E762AF"/>
    <w:rsid w:val="00E96A5D"/>
    <w:rsid w:val="00ED4097"/>
    <w:rsid w:val="00EF5070"/>
    <w:rsid w:val="00F077CE"/>
    <w:rsid w:val="00F6312E"/>
    <w:rsid w:val="00F72F56"/>
    <w:rsid w:val="00FA6532"/>
    <w:rsid w:val="00FC1ABE"/>
    <w:rsid w:val="00FF3F59"/>
    <w:rsid w:val="00FF6773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3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3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2019-04-25T10:10:00Z</cp:lastPrinted>
  <dcterms:created xsi:type="dcterms:W3CDTF">2019-04-30T09:09:00Z</dcterms:created>
  <dcterms:modified xsi:type="dcterms:W3CDTF">2019-05-02T06:27:00Z</dcterms:modified>
</cp:coreProperties>
</file>