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9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0B93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CBA66F4" wp14:editId="660C6898">
                  <wp:extent cx="2566309" cy="1562100"/>
                  <wp:effectExtent l="114300" t="152400" r="348615" b="22860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277" cy="156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F0B93" w:rsidRDefault="003F0B93" w:rsidP="00E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FF6773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A3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E00FC5" w:rsidRPr="00E00F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2E6F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F57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07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0A30FD" w:rsidRDefault="000A30FD" w:rsidP="00C6366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Τα μυστικά της Αμφίπολης και του </w:t>
      </w:r>
      <w:r w:rsidRPr="000A30FD">
        <w:rPr>
          <w:rFonts w:ascii="Times New Roman" w:hAnsi="Times New Roman" w:cs="Times New Roman"/>
          <w:b/>
          <w:sz w:val="28"/>
          <w:szCs w:val="28"/>
        </w:rPr>
        <w:t xml:space="preserve">Τύμβου </w:t>
      </w:r>
      <w:proofErr w:type="spellStart"/>
      <w:r w:rsidRPr="000A30FD">
        <w:rPr>
          <w:rFonts w:ascii="Times New Roman" w:hAnsi="Times New Roman" w:cs="Times New Roman"/>
          <w:b/>
          <w:sz w:val="28"/>
          <w:szCs w:val="28"/>
        </w:rPr>
        <w:t>Καστά</w:t>
      </w:r>
      <w:proofErr w:type="spellEnd"/>
      <w:r w:rsidRPr="000A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B80" w:rsidRDefault="000A30FD" w:rsidP="00C6366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μας αποκαλύπτει το Σάββατο η </w:t>
      </w:r>
      <w:r w:rsidR="006B5924">
        <w:rPr>
          <w:rFonts w:ascii="Times New Roman" w:hAnsi="Times New Roman" w:cs="Times New Roman"/>
          <w:b/>
          <w:sz w:val="28"/>
          <w:szCs w:val="28"/>
        </w:rPr>
        <w:t>αρχαιολόγο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="006B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24" w:rsidRPr="006B5924">
        <w:rPr>
          <w:rFonts w:ascii="Times New Roman" w:hAnsi="Times New Roman" w:cs="Times New Roman"/>
          <w:b/>
          <w:sz w:val="28"/>
          <w:szCs w:val="28"/>
        </w:rPr>
        <w:t xml:space="preserve">Κατερίνα </w:t>
      </w:r>
      <w:proofErr w:type="spellStart"/>
      <w:r w:rsidR="006B5924" w:rsidRPr="006B5924">
        <w:rPr>
          <w:rFonts w:ascii="Times New Roman" w:hAnsi="Times New Roman" w:cs="Times New Roman"/>
          <w:b/>
          <w:sz w:val="28"/>
          <w:szCs w:val="28"/>
        </w:rPr>
        <w:t>Περιστέρη</w:t>
      </w:r>
      <w:proofErr w:type="spellEnd"/>
      <w:r w:rsidR="006B5924" w:rsidRPr="006B5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924" w:rsidRPr="008A726E" w:rsidRDefault="006B5924" w:rsidP="00C63667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279" w:rsidRDefault="006B5924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 w:rsidRPr="000A30FD">
        <w:rPr>
          <w:rFonts w:ascii="Times New Roman" w:hAnsi="Times New Roman" w:cs="Times New Roman"/>
          <w:b/>
          <w:sz w:val="28"/>
          <w:szCs w:val="28"/>
        </w:rPr>
        <w:t>Δήμος Λαμιέων</w:t>
      </w:r>
      <w:r>
        <w:rPr>
          <w:rFonts w:ascii="Times New Roman" w:hAnsi="Times New Roman" w:cs="Times New Roman"/>
          <w:sz w:val="28"/>
          <w:szCs w:val="28"/>
        </w:rPr>
        <w:t xml:space="preserve">, ο </w:t>
      </w:r>
      <w:r w:rsidRPr="000A30FD">
        <w:rPr>
          <w:rFonts w:ascii="Times New Roman" w:hAnsi="Times New Roman" w:cs="Times New Roman"/>
          <w:b/>
          <w:sz w:val="28"/>
          <w:szCs w:val="28"/>
        </w:rPr>
        <w:t>Δήμος Δομοκού</w:t>
      </w:r>
      <w:r>
        <w:rPr>
          <w:rFonts w:ascii="Times New Roman" w:hAnsi="Times New Roman" w:cs="Times New Roman"/>
          <w:sz w:val="28"/>
          <w:szCs w:val="28"/>
        </w:rPr>
        <w:t xml:space="preserve"> και ο Πολιτιστικός Επιστημονικός Φιλοσοφικός Όμιλος </w:t>
      </w:r>
      <w:r w:rsidRPr="006B5924">
        <w:rPr>
          <w:rFonts w:ascii="Times New Roman" w:hAnsi="Times New Roman" w:cs="Times New Roman"/>
          <w:sz w:val="28"/>
          <w:szCs w:val="28"/>
        </w:rPr>
        <w:t>“</w:t>
      </w:r>
      <w:r w:rsidRPr="000A30FD">
        <w:rPr>
          <w:rFonts w:ascii="Times New Roman" w:hAnsi="Times New Roman" w:cs="Times New Roman"/>
          <w:b/>
          <w:sz w:val="28"/>
          <w:szCs w:val="28"/>
        </w:rPr>
        <w:t>300</w:t>
      </w:r>
      <w:r w:rsidRPr="006B592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συνδιοργανώνουν διάλεξη με θέμα το </w:t>
      </w:r>
      <w:r w:rsidRPr="000A30FD">
        <w:rPr>
          <w:rFonts w:ascii="Times New Roman" w:hAnsi="Times New Roman" w:cs="Times New Roman"/>
          <w:b/>
          <w:sz w:val="28"/>
          <w:szCs w:val="28"/>
        </w:rPr>
        <w:t xml:space="preserve">Μνημειακό Συγκρότημα Τύμβου </w:t>
      </w:r>
      <w:proofErr w:type="spellStart"/>
      <w:r w:rsidRPr="000A30FD">
        <w:rPr>
          <w:rFonts w:ascii="Times New Roman" w:hAnsi="Times New Roman" w:cs="Times New Roman"/>
          <w:b/>
          <w:sz w:val="28"/>
          <w:szCs w:val="28"/>
        </w:rPr>
        <w:t>Καστά</w:t>
      </w:r>
      <w:proofErr w:type="spellEnd"/>
      <w:r w:rsidRPr="000A30FD">
        <w:rPr>
          <w:rFonts w:ascii="Times New Roman" w:hAnsi="Times New Roman" w:cs="Times New Roman"/>
          <w:b/>
          <w:sz w:val="28"/>
          <w:szCs w:val="28"/>
        </w:rPr>
        <w:t xml:space="preserve"> Αμφίπολης</w:t>
      </w:r>
      <w:r>
        <w:rPr>
          <w:rFonts w:ascii="Times New Roman" w:hAnsi="Times New Roman" w:cs="Times New Roman"/>
          <w:sz w:val="28"/>
          <w:szCs w:val="28"/>
        </w:rPr>
        <w:t xml:space="preserve"> με ομιλήτρια την Αρχαιολόγο, Υπεύθυνη Ανασκαφέα, </w:t>
      </w:r>
      <w:r w:rsidRPr="00744186">
        <w:rPr>
          <w:rFonts w:ascii="Times New Roman" w:hAnsi="Times New Roman" w:cs="Times New Roman"/>
          <w:sz w:val="28"/>
          <w:szCs w:val="28"/>
        </w:rPr>
        <w:t xml:space="preserve">Κατερίνα </w:t>
      </w:r>
      <w:proofErr w:type="spellStart"/>
      <w:r w:rsidRPr="00744186">
        <w:rPr>
          <w:rFonts w:ascii="Times New Roman" w:hAnsi="Times New Roman" w:cs="Times New Roman"/>
          <w:sz w:val="28"/>
          <w:szCs w:val="28"/>
        </w:rPr>
        <w:t>Περιστέρη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</w:t>
      </w:r>
      <w:r w:rsidRPr="00744186">
        <w:rPr>
          <w:rFonts w:ascii="Times New Roman" w:hAnsi="Times New Roman" w:cs="Times New Roman"/>
          <w:b/>
          <w:sz w:val="28"/>
          <w:szCs w:val="28"/>
        </w:rPr>
        <w:t>Σάββατο 1 Δεκεμβρίου 2018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0A30FD">
        <w:rPr>
          <w:rFonts w:ascii="Times New Roman" w:hAnsi="Times New Roman" w:cs="Times New Roman"/>
          <w:b/>
          <w:sz w:val="28"/>
          <w:szCs w:val="28"/>
        </w:rPr>
        <w:t xml:space="preserve">7.30 </w:t>
      </w:r>
      <w:proofErr w:type="spellStart"/>
      <w:r w:rsidRPr="000A30FD">
        <w:rPr>
          <w:rFonts w:ascii="Times New Roman" w:hAnsi="Times New Roman" w:cs="Times New Roman"/>
          <w:b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στην </w:t>
      </w:r>
      <w:r w:rsidRPr="000A30FD">
        <w:rPr>
          <w:rFonts w:ascii="Times New Roman" w:hAnsi="Times New Roman" w:cs="Times New Roman"/>
          <w:b/>
          <w:sz w:val="28"/>
          <w:szCs w:val="28"/>
        </w:rPr>
        <w:t xml:space="preserve">Δημοτική Πινακοθήκη Λαμίας «Αλέκος </w:t>
      </w:r>
      <w:proofErr w:type="spellStart"/>
      <w:r w:rsidRPr="000A30FD">
        <w:rPr>
          <w:rFonts w:ascii="Times New Roman" w:hAnsi="Times New Roman" w:cs="Times New Roman"/>
          <w:b/>
          <w:sz w:val="28"/>
          <w:szCs w:val="28"/>
        </w:rPr>
        <w:t>Κοντόπουλος</w:t>
      </w:r>
      <w:proofErr w:type="spellEnd"/>
      <w:r w:rsidRPr="000A30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που βρίσκεται στην οδό </w:t>
      </w:r>
      <w:proofErr w:type="spellStart"/>
      <w:r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6-8.</w:t>
      </w:r>
      <w:r w:rsidR="00A0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279" w:rsidRPr="00A06279" w:rsidRDefault="00A06279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279">
        <w:rPr>
          <w:rFonts w:ascii="Times New Roman" w:hAnsi="Times New Roman" w:cs="Times New Roman"/>
          <w:sz w:val="28"/>
          <w:szCs w:val="28"/>
        </w:rPr>
        <w:t xml:space="preserve">Η γνωστή αρχαιολόγος </w:t>
      </w:r>
      <w:r>
        <w:rPr>
          <w:rFonts w:ascii="Times New Roman" w:hAnsi="Times New Roman" w:cs="Times New Roman"/>
          <w:sz w:val="28"/>
          <w:szCs w:val="28"/>
        </w:rPr>
        <w:t xml:space="preserve">θα αναφερθεί στην </w:t>
      </w:r>
      <w:r w:rsidRPr="00A06279">
        <w:rPr>
          <w:rFonts w:ascii="Times New Roman" w:hAnsi="Times New Roman" w:cs="Times New Roman"/>
          <w:sz w:val="28"/>
          <w:szCs w:val="28"/>
        </w:rPr>
        <w:t xml:space="preserve">πορεία και τα πορίσματα των ερευνών, τις ενέργειες αποκατάστασης, συντήρησης και ανάδειξης του εντυπωσιακού και μυστηριώδους ταφικού μνημείου </w:t>
      </w:r>
      <w:r>
        <w:rPr>
          <w:rFonts w:ascii="Times New Roman" w:hAnsi="Times New Roman" w:cs="Times New Roman"/>
          <w:sz w:val="28"/>
          <w:szCs w:val="28"/>
        </w:rPr>
        <w:t>και θα μας</w:t>
      </w:r>
      <w:r w:rsidRPr="00A06279">
        <w:rPr>
          <w:rFonts w:ascii="Times New Roman" w:hAnsi="Times New Roman" w:cs="Times New Roman"/>
          <w:sz w:val="28"/>
          <w:szCs w:val="28"/>
        </w:rPr>
        <w:t xml:space="preserve"> ταξιδέψει στα μυστικά της Αμφίπολης και στη μαγεία του μακεδονικού κόσμου των ελληνιστικών χρόνων. Μετά το πέρας της επιστημονικής ημερίδας η 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279">
        <w:rPr>
          <w:rFonts w:ascii="Times New Roman" w:hAnsi="Times New Roman" w:cs="Times New Roman"/>
          <w:sz w:val="28"/>
          <w:szCs w:val="28"/>
        </w:rPr>
        <w:t xml:space="preserve">Κατερίνα </w:t>
      </w:r>
      <w:proofErr w:type="spellStart"/>
      <w:r w:rsidRPr="00A06279">
        <w:rPr>
          <w:rFonts w:ascii="Times New Roman" w:hAnsi="Times New Roman" w:cs="Times New Roman"/>
          <w:sz w:val="28"/>
          <w:szCs w:val="28"/>
        </w:rPr>
        <w:t>Περιστέρη</w:t>
      </w:r>
      <w:proofErr w:type="spellEnd"/>
      <w:r w:rsidRPr="00A06279">
        <w:rPr>
          <w:rFonts w:ascii="Times New Roman" w:hAnsi="Times New Roman" w:cs="Times New Roman"/>
          <w:sz w:val="28"/>
          <w:szCs w:val="28"/>
        </w:rPr>
        <w:t xml:space="preserve"> θα ξεναγηθεί στον αρχαιολογικό χώρο της Μελιταίας.</w:t>
      </w:r>
    </w:p>
    <w:p w:rsidR="000A30FD" w:rsidRDefault="000A30FD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279" w:rsidRPr="00A06279" w:rsidRDefault="00A06279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279">
        <w:rPr>
          <w:rFonts w:ascii="Times New Roman" w:hAnsi="Times New Roman" w:cs="Times New Roman"/>
          <w:sz w:val="28"/>
          <w:szCs w:val="28"/>
        </w:rPr>
        <w:t xml:space="preserve">Η Κατερίνα </w:t>
      </w:r>
      <w:proofErr w:type="spellStart"/>
      <w:r w:rsidRPr="00A06279">
        <w:rPr>
          <w:rFonts w:ascii="Times New Roman" w:hAnsi="Times New Roman" w:cs="Times New Roman"/>
          <w:sz w:val="28"/>
          <w:szCs w:val="28"/>
        </w:rPr>
        <w:t>Περιστέρη</w:t>
      </w:r>
      <w:proofErr w:type="spellEnd"/>
      <w:r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E00FC5">
        <w:rPr>
          <w:rFonts w:ascii="Times New Roman" w:hAnsi="Times New Roman" w:cs="Times New Roman"/>
          <w:sz w:val="28"/>
          <w:szCs w:val="28"/>
        </w:rPr>
        <w:t>ξ</w:t>
      </w:r>
      <w:r w:rsidRPr="00A06279">
        <w:rPr>
          <w:rFonts w:ascii="Times New Roman" w:hAnsi="Times New Roman" w:cs="Times New Roman"/>
          <w:sz w:val="28"/>
          <w:szCs w:val="28"/>
        </w:rPr>
        <w:t>εκίνησε τις σπουδές της στο Αριστοτέλειο Πανεπιστήμιο Θεσσαλονίκης, στο Τμήμα Ιστορίας Τέχνης &amp; Αρχαιολογίας και έκανε μεταπτυχιακές σπουδές στο Πανεπιστήμιο της Σορβόννης, στο τμήμα Αρχαιολογικής Τέχνης – Προϊστορίας – Εθνολογίας και Ανθρωπολογίας. Παρακολούθησε μαθήματα στην Πρακτική Σχολή Ανωτάτων Σπουδών και συνέχισε ως υπότροφος ερευνήτρια στο Εθνικό Κέντρο Επιστημονικής Έρευνας της Γαλλίας και στο Ίδρυμα Ερευνών της Προϊστορίας της Ανατολής.</w:t>
      </w:r>
    </w:p>
    <w:p w:rsidR="00A06279" w:rsidRPr="00A06279" w:rsidRDefault="00A06279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279">
        <w:rPr>
          <w:rFonts w:ascii="Times New Roman" w:hAnsi="Times New Roman" w:cs="Times New Roman"/>
          <w:sz w:val="28"/>
          <w:szCs w:val="28"/>
        </w:rPr>
        <w:lastRenderedPageBreak/>
        <w:t xml:space="preserve">Με την ολοκλήρωση των σπουδών της εργάστηκε στη Γαλλική Αρχαιολογική Σχολή και στην Αρχαιολογική Εταιρεία ως επιστημονική συνεργάτης του Δημήτρη Λαζαρίδη στην Αρχαία Αμφίπολη. Ακολούθως εργάσθηκε στη ΙΘ΄ Εφορεία Προϊστορικών &amp; Κλασικών Αρχαιοτήτων Θράκης με ανασκαφές στα Αρχαία Άβδηρα, τη Μαρώνεια και τη Μεσημβρία – Ζώνη και αργότερα στην ΙΗ΄ Εφορεία Προϊστορικών &amp; Κλασικών Αρχαιοτήτων Ανατολικής Μακεδονίας, με ανασκαφές στο </w:t>
      </w:r>
      <w:proofErr w:type="spellStart"/>
      <w:r w:rsidRPr="00A06279">
        <w:rPr>
          <w:rFonts w:ascii="Times New Roman" w:hAnsi="Times New Roman" w:cs="Times New Roman"/>
          <w:sz w:val="28"/>
          <w:szCs w:val="28"/>
        </w:rPr>
        <w:t>Ντικιλί</w:t>
      </w:r>
      <w:proofErr w:type="spellEnd"/>
      <w:r w:rsidRPr="00A06279">
        <w:rPr>
          <w:rFonts w:ascii="Times New Roman" w:hAnsi="Times New Roman" w:cs="Times New Roman"/>
          <w:sz w:val="28"/>
          <w:szCs w:val="28"/>
        </w:rPr>
        <w:t xml:space="preserve"> – Τας της Καβάλας, το Αρκαδικό Δράμας και την Αμφίπολη.</w:t>
      </w:r>
    </w:p>
    <w:p w:rsidR="00E00FC5" w:rsidRDefault="00A06279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279">
        <w:rPr>
          <w:rFonts w:ascii="Times New Roman" w:hAnsi="Times New Roman" w:cs="Times New Roman"/>
          <w:sz w:val="28"/>
          <w:szCs w:val="28"/>
        </w:rPr>
        <w:t xml:space="preserve">Ανέλαβε ως Διευθύντρια στην ΚΗ΄ Εφορεία Προϊστορικών &amp; Κλασικών Αρχαιοτήτων Σερρών Κεντρικής Μακεδονίας από την ίδρυση της εφορείας το 2004. </w:t>
      </w:r>
      <w:bookmarkStart w:id="0" w:name="_GoBack"/>
      <w:bookmarkEnd w:id="0"/>
    </w:p>
    <w:p w:rsidR="00A06279" w:rsidRPr="00A06279" w:rsidRDefault="00E00FC5" w:rsidP="0074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ανασκαφή </w:t>
      </w:r>
      <w:r w:rsidRPr="00A06279">
        <w:rPr>
          <w:rFonts w:ascii="Times New Roman" w:hAnsi="Times New Roman" w:cs="Times New Roman"/>
          <w:sz w:val="28"/>
          <w:szCs w:val="28"/>
        </w:rPr>
        <w:t xml:space="preserve">στον Τύμβο </w:t>
      </w:r>
      <w:proofErr w:type="spellStart"/>
      <w:r w:rsidRPr="00A06279">
        <w:rPr>
          <w:rFonts w:ascii="Times New Roman" w:hAnsi="Times New Roman" w:cs="Times New Roman"/>
          <w:sz w:val="28"/>
          <w:szCs w:val="28"/>
        </w:rPr>
        <w:t>Καστά</w:t>
      </w:r>
      <w:proofErr w:type="spellEnd"/>
      <w:r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A06279" w:rsidRPr="00A06279">
        <w:rPr>
          <w:rFonts w:ascii="Times New Roman" w:hAnsi="Times New Roman" w:cs="Times New Roman"/>
          <w:sz w:val="28"/>
          <w:szCs w:val="28"/>
        </w:rPr>
        <w:t>είχε ξεκινήσει τη δεκαετία το</w:t>
      </w:r>
      <w:r w:rsidR="000A30FD">
        <w:rPr>
          <w:rFonts w:ascii="Times New Roman" w:hAnsi="Times New Roman" w:cs="Times New Roman"/>
          <w:sz w:val="28"/>
          <w:szCs w:val="28"/>
        </w:rPr>
        <w:t>υ 1960 από τον Δημήτρη Λαζαρίδη και η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επανέναρξ</w:t>
      </w:r>
      <w:r w:rsidR="000A30FD">
        <w:rPr>
          <w:rFonts w:ascii="Times New Roman" w:hAnsi="Times New Roman" w:cs="Times New Roman"/>
          <w:sz w:val="28"/>
          <w:szCs w:val="28"/>
        </w:rPr>
        <w:t>ή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0A30FD">
        <w:rPr>
          <w:rFonts w:ascii="Times New Roman" w:hAnsi="Times New Roman" w:cs="Times New Roman"/>
          <w:sz w:val="28"/>
          <w:szCs w:val="28"/>
        </w:rPr>
        <w:t>της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έγινε</w:t>
      </w:r>
      <w:r w:rsidR="000A30FD" w:rsidRPr="000A30FD">
        <w:rPr>
          <w:rFonts w:ascii="Times New Roman" w:hAnsi="Times New Roman" w:cs="Times New Roman"/>
          <w:sz w:val="28"/>
          <w:szCs w:val="28"/>
        </w:rPr>
        <w:t xml:space="preserve"> </w:t>
      </w:r>
      <w:r w:rsidR="000A30FD" w:rsidRPr="00A06279">
        <w:rPr>
          <w:rFonts w:ascii="Times New Roman" w:hAnsi="Times New Roman" w:cs="Times New Roman"/>
          <w:sz w:val="28"/>
          <w:szCs w:val="28"/>
        </w:rPr>
        <w:t>το 2009</w:t>
      </w:r>
      <w:r w:rsidR="000A30FD">
        <w:rPr>
          <w:rFonts w:ascii="Times New Roman" w:hAnsi="Times New Roman" w:cs="Times New Roman"/>
          <w:sz w:val="28"/>
          <w:szCs w:val="28"/>
        </w:rPr>
        <w:t>,</w:t>
      </w:r>
      <w:r w:rsidR="000A30FD" w:rsidRPr="00A06279">
        <w:rPr>
          <w:rFonts w:ascii="Times New Roman" w:hAnsi="Times New Roman" w:cs="Times New Roman"/>
          <w:sz w:val="28"/>
          <w:szCs w:val="28"/>
        </w:rPr>
        <w:t xml:space="preserve"> υπό την εποπτεία της Κατερίνας </w:t>
      </w:r>
      <w:proofErr w:type="spellStart"/>
      <w:r w:rsidR="000A30FD" w:rsidRPr="00A06279">
        <w:rPr>
          <w:rFonts w:ascii="Times New Roman" w:hAnsi="Times New Roman" w:cs="Times New Roman"/>
          <w:sz w:val="28"/>
          <w:szCs w:val="28"/>
        </w:rPr>
        <w:t>Περιστέρη</w:t>
      </w:r>
      <w:proofErr w:type="spellEnd"/>
      <w:r w:rsidR="000A30FD" w:rsidRPr="00A06279">
        <w:rPr>
          <w:rFonts w:ascii="Times New Roman" w:hAnsi="Times New Roman" w:cs="Times New Roman"/>
          <w:sz w:val="28"/>
          <w:szCs w:val="28"/>
        </w:rPr>
        <w:t xml:space="preserve">, 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χωρίς ωστόσο σημαντικά ευρήματα. </w:t>
      </w:r>
      <w:r>
        <w:rPr>
          <w:rFonts w:ascii="Times New Roman" w:hAnsi="Times New Roman" w:cs="Times New Roman"/>
          <w:sz w:val="28"/>
          <w:szCs w:val="28"/>
        </w:rPr>
        <w:t>Η ανασκαφή στην Αμφίπολη έγινε γνωστή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στο ευρύ κοινό τον Αύγουστο του 2014, </w:t>
      </w:r>
      <w:r>
        <w:rPr>
          <w:rFonts w:ascii="Times New Roman" w:hAnsi="Times New Roman" w:cs="Times New Roman"/>
          <w:sz w:val="28"/>
          <w:szCs w:val="28"/>
        </w:rPr>
        <w:t>όταν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έγινε η ανακάλυψη του μαρμάρινου κυκλικού περιβόλου, της νότιας εισόδου και των ταφικών θαλάμων του μνημείου</w:t>
      </w:r>
      <w:r w:rsidR="000A30FD">
        <w:rPr>
          <w:rFonts w:ascii="Times New Roman" w:hAnsi="Times New Roman" w:cs="Times New Roman"/>
          <w:sz w:val="28"/>
          <w:szCs w:val="28"/>
        </w:rPr>
        <w:t>,</w:t>
      </w:r>
      <w:r w:rsidR="00A06279" w:rsidRPr="00A06279">
        <w:rPr>
          <w:rFonts w:ascii="Times New Roman" w:hAnsi="Times New Roman" w:cs="Times New Roman"/>
          <w:sz w:val="28"/>
          <w:szCs w:val="28"/>
        </w:rPr>
        <w:t xml:space="preserve"> καθιστώντας τον Τύμβο </w:t>
      </w:r>
      <w:proofErr w:type="spellStart"/>
      <w:r w:rsidR="00A06279" w:rsidRPr="00A06279">
        <w:rPr>
          <w:rFonts w:ascii="Times New Roman" w:hAnsi="Times New Roman" w:cs="Times New Roman"/>
          <w:sz w:val="28"/>
          <w:szCs w:val="28"/>
        </w:rPr>
        <w:t>Καστά</w:t>
      </w:r>
      <w:proofErr w:type="spellEnd"/>
      <w:r w:rsidR="00A06279" w:rsidRPr="00A06279">
        <w:rPr>
          <w:rFonts w:ascii="Times New Roman" w:hAnsi="Times New Roman" w:cs="Times New Roman"/>
          <w:sz w:val="28"/>
          <w:szCs w:val="28"/>
        </w:rPr>
        <w:t xml:space="preserve"> ως το μεγαλύτερο ταφικό μνημείο που έχει ανακαλυφθεί ποτέ στην Ελλάδα.</w:t>
      </w:r>
      <w:r w:rsidR="00744186" w:rsidRPr="0074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6E" w:rsidRDefault="00A06279" w:rsidP="00744186">
      <w:pPr>
        <w:ind w:firstLine="720"/>
        <w:jc w:val="both"/>
        <w:rPr>
          <w:rFonts w:ascii="Times New Roman" w:hAnsi="Times New Roman" w:cs="Times New Roman"/>
        </w:rPr>
      </w:pPr>
      <w:r w:rsidRPr="00A06279">
        <w:rPr>
          <w:rFonts w:ascii="Times New Roman" w:hAnsi="Times New Roman" w:cs="Times New Roman"/>
          <w:sz w:val="28"/>
          <w:szCs w:val="28"/>
        </w:rPr>
        <w:t xml:space="preserve">Τον Σεπτέμβριο 2015 </w:t>
      </w:r>
      <w:r w:rsidR="00744186">
        <w:rPr>
          <w:rFonts w:ascii="Times New Roman" w:hAnsi="Times New Roman" w:cs="Times New Roman"/>
          <w:sz w:val="28"/>
          <w:szCs w:val="28"/>
        </w:rPr>
        <w:t>παρουσιάστηκαν</w:t>
      </w:r>
      <w:r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744186">
        <w:rPr>
          <w:rFonts w:ascii="Times New Roman" w:hAnsi="Times New Roman" w:cs="Times New Roman"/>
          <w:sz w:val="28"/>
          <w:szCs w:val="28"/>
        </w:rPr>
        <w:t xml:space="preserve">από την </w:t>
      </w:r>
      <w:r w:rsidR="00744186" w:rsidRPr="00A06279">
        <w:rPr>
          <w:rFonts w:ascii="Times New Roman" w:hAnsi="Times New Roman" w:cs="Times New Roman"/>
          <w:sz w:val="28"/>
          <w:szCs w:val="28"/>
        </w:rPr>
        <w:t xml:space="preserve">ανασκαφική ομάδα </w:t>
      </w:r>
      <w:r w:rsidR="00744186">
        <w:rPr>
          <w:rFonts w:ascii="Times New Roman" w:hAnsi="Times New Roman" w:cs="Times New Roman"/>
          <w:sz w:val="28"/>
          <w:szCs w:val="28"/>
        </w:rPr>
        <w:t xml:space="preserve">της </w:t>
      </w:r>
      <w:r w:rsidR="00744186" w:rsidRPr="00A06279">
        <w:rPr>
          <w:rFonts w:ascii="Times New Roman" w:hAnsi="Times New Roman" w:cs="Times New Roman"/>
          <w:sz w:val="28"/>
          <w:szCs w:val="28"/>
        </w:rPr>
        <w:t>Κατερίνα</w:t>
      </w:r>
      <w:r w:rsidR="00744186">
        <w:rPr>
          <w:rFonts w:ascii="Times New Roman" w:hAnsi="Times New Roman" w:cs="Times New Roman"/>
          <w:sz w:val="28"/>
          <w:szCs w:val="28"/>
        </w:rPr>
        <w:t>ς</w:t>
      </w:r>
      <w:r w:rsidR="00744186" w:rsidRPr="00A0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86" w:rsidRPr="00A06279">
        <w:rPr>
          <w:rFonts w:ascii="Times New Roman" w:hAnsi="Times New Roman" w:cs="Times New Roman"/>
          <w:sz w:val="28"/>
          <w:szCs w:val="28"/>
        </w:rPr>
        <w:t>Περιστέρη</w:t>
      </w:r>
      <w:proofErr w:type="spellEnd"/>
      <w:r w:rsidR="00744186" w:rsidRPr="00A06279">
        <w:rPr>
          <w:rFonts w:ascii="Times New Roman" w:hAnsi="Times New Roman" w:cs="Times New Roman"/>
          <w:sz w:val="28"/>
          <w:szCs w:val="28"/>
        </w:rPr>
        <w:t xml:space="preserve"> και τ</w:t>
      </w:r>
      <w:r w:rsidR="00744186">
        <w:rPr>
          <w:rFonts w:ascii="Times New Roman" w:hAnsi="Times New Roman" w:cs="Times New Roman"/>
          <w:sz w:val="28"/>
          <w:szCs w:val="28"/>
        </w:rPr>
        <w:t>ου</w:t>
      </w:r>
      <w:r w:rsidR="00744186" w:rsidRPr="00A06279">
        <w:rPr>
          <w:rFonts w:ascii="Times New Roman" w:hAnsi="Times New Roman" w:cs="Times New Roman"/>
          <w:sz w:val="28"/>
          <w:szCs w:val="28"/>
        </w:rPr>
        <w:t xml:space="preserve"> συνεργάτη της Μιχάλη </w:t>
      </w:r>
      <w:proofErr w:type="spellStart"/>
      <w:r w:rsidR="00744186" w:rsidRPr="00A06279">
        <w:rPr>
          <w:rFonts w:ascii="Times New Roman" w:hAnsi="Times New Roman" w:cs="Times New Roman"/>
          <w:sz w:val="28"/>
          <w:szCs w:val="28"/>
        </w:rPr>
        <w:t>Λεφαντζή</w:t>
      </w:r>
      <w:proofErr w:type="spellEnd"/>
      <w:r w:rsidR="00744186">
        <w:rPr>
          <w:rFonts w:ascii="Times New Roman" w:hAnsi="Times New Roman" w:cs="Times New Roman"/>
          <w:sz w:val="28"/>
          <w:szCs w:val="28"/>
        </w:rPr>
        <w:t xml:space="preserve"> τα</w:t>
      </w:r>
      <w:r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744186" w:rsidRPr="00A06279">
        <w:rPr>
          <w:rFonts w:ascii="Times New Roman" w:hAnsi="Times New Roman" w:cs="Times New Roman"/>
          <w:sz w:val="28"/>
          <w:szCs w:val="28"/>
        </w:rPr>
        <w:t>αποτελέσματ</w:t>
      </w:r>
      <w:r w:rsidR="00744186">
        <w:rPr>
          <w:rFonts w:ascii="Times New Roman" w:hAnsi="Times New Roman" w:cs="Times New Roman"/>
          <w:sz w:val="28"/>
          <w:szCs w:val="28"/>
        </w:rPr>
        <w:t>α</w:t>
      </w:r>
      <w:r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744186">
        <w:rPr>
          <w:rFonts w:ascii="Times New Roman" w:hAnsi="Times New Roman" w:cs="Times New Roman"/>
          <w:sz w:val="28"/>
          <w:szCs w:val="28"/>
        </w:rPr>
        <w:t xml:space="preserve">των ερευνών </w:t>
      </w:r>
      <w:r w:rsidR="00744186" w:rsidRPr="00A06279">
        <w:rPr>
          <w:rFonts w:ascii="Times New Roman" w:hAnsi="Times New Roman" w:cs="Times New Roman"/>
          <w:sz w:val="28"/>
          <w:szCs w:val="28"/>
        </w:rPr>
        <w:t>που διεξήγαγαν από το 2012 έως το 2014</w:t>
      </w:r>
      <w:r w:rsidR="00744186">
        <w:rPr>
          <w:rFonts w:ascii="Times New Roman" w:hAnsi="Times New Roman" w:cs="Times New Roman"/>
          <w:sz w:val="28"/>
          <w:szCs w:val="28"/>
        </w:rPr>
        <w:t xml:space="preserve"> </w:t>
      </w:r>
      <w:r w:rsidRPr="00A06279">
        <w:rPr>
          <w:rFonts w:ascii="Times New Roman" w:hAnsi="Times New Roman" w:cs="Times New Roman"/>
          <w:sz w:val="28"/>
          <w:szCs w:val="28"/>
        </w:rPr>
        <w:t xml:space="preserve">στον Τύμβο </w:t>
      </w:r>
      <w:proofErr w:type="spellStart"/>
      <w:r w:rsidRPr="00A06279">
        <w:rPr>
          <w:rFonts w:ascii="Times New Roman" w:hAnsi="Times New Roman" w:cs="Times New Roman"/>
          <w:sz w:val="28"/>
          <w:szCs w:val="28"/>
        </w:rPr>
        <w:t>Καστά</w:t>
      </w:r>
      <w:proofErr w:type="spellEnd"/>
      <w:r w:rsidRPr="00A06279">
        <w:rPr>
          <w:rFonts w:ascii="Times New Roman" w:hAnsi="Times New Roman" w:cs="Times New Roman"/>
          <w:sz w:val="28"/>
          <w:szCs w:val="28"/>
        </w:rPr>
        <w:t xml:space="preserve"> </w:t>
      </w:r>
      <w:r w:rsidR="00744186">
        <w:rPr>
          <w:rFonts w:ascii="Times New Roman" w:hAnsi="Times New Roman" w:cs="Times New Roman"/>
          <w:sz w:val="28"/>
          <w:szCs w:val="28"/>
        </w:rPr>
        <w:t xml:space="preserve">και </w:t>
      </w:r>
      <w:r w:rsidRPr="00A06279">
        <w:rPr>
          <w:rFonts w:ascii="Times New Roman" w:hAnsi="Times New Roman" w:cs="Times New Roman"/>
          <w:sz w:val="28"/>
          <w:szCs w:val="28"/>
        </w:rPr>
        <w:t>ανακοινώθηκε πως το μνημείο κατασκευάστηκε κατά παραγγελία του Μεγάλου Αλεξάνδρου για τον Ηφαιστίωνα.</w:t>
      </w:r>
    </w:p>
    <w:p w:rsidR="00E63B72" w:rsidRPr="00D20F3C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6501D5" w:rsidRPr="00D20F3C" w:rsidRDefault="006501D5" w:rsidP="00E63B72">
      <w:pPr>
        <w:jc w:val="right"/>
        <w:rPr>
          <w:rFonts w:ascii="Times New Roman" w:hAnsi="Times New Roman" w:cs="Times New Roman"/>
        </w:rPr>
      </w:pPr>
    </w:p>
    <w:sectPr w:rsidR="006501D5" w:rsidRPr="00D20F3C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F" w:rsidRDefault="0095419F" w:rsidP="00FF6773">
      <w:pPr>
        <w:spacing w:after="0" w:line="240" w:lineRule="auto"/>
      </w:pPr>
      <w:r>
        <w:separator/>
      </w:r>
    </w:p>
  </w:endnote>
  <w:endnote w:type="continuationSeparator" w:id="0">
    <w:p w:rsidR="0095419F" w:rsidRDefault="0095419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3F0B93">
      <w:rPr>
        <w:rFonts w:asciiTheme="minorHAnsi" w:eastAsiaTheme="minorHAnsi" w:hAnsiTheme="minorHAnsi" w:cstheme="minorBidi"/>
      </w:rPr>
      <w:t xml:space="preserve">Οδός </w:t>
    </w:r>
    <w:proofErr w:type="spellStart"/>
    <w:r w:rsidRPr="003F0B93">
      <w:rPr>
        <w:rFonts w:asciiTheme="minorHAnsi" w:eastAsiaTheme="minorHAnsi" w:hAnsiTheme="minorHAnsi" w:cstheme="minorBidi"/>
      </w:rPr>
      <w:t>Σκληβανιώτη</w:t>
    </w:r>
    <w:proofErr w:type="spellEnd"/>
    <w:r w:rsidRPr="003F0B93">
      <w:rPr>
        <w:rFonts w:asciiTheme="minorHAnsi" w:eastAsiaTheme="minorHAnsi" w:hAnsiTheme="minorHAnsi" w:cstheme="minorBidi"/>
      </w:rPr>
      <w:t xml:space="preserve"> 8 (1</w:t>
    </w:r>
    <w:r w:rsidRPr="003F0B93">
      <w:rPr>
        <w:rFonts w:asciiTheme="minorHAnsi" w:eastAsiaTheme="minorHAnsi" w:hAnsiTheme="minorHAnsi" w:cstheme="minorBidi"/>
        <w:vertAlign w:val="superscript"/>
      </w:rPr>
      <w:t>ος</w:t>
    </w:r>
    <w:r w:rsidRPr="003F0B93">
      <w:rPr>
        <w:rFonts w:asciiTheme="minorHAnsi" w:eastAsiaTheme="minorHAnsi" w:hAnsiTheme="minorHAnsi" w:cstheme="minorBidi"/>
      </w:rPr>
      <w:t xml:space="preserve"> όροφος), 35 131 Λαμία </w:t>
    </w:r>
    <w:proofErr w:type="spellStart"/>
    <w:r w:rsidRPr="003F0B93">
      <w:rPr>
        <w:rFonts w:asciiTheme="minorHAnsi" w:eastAsiaTheme="minorHAnsi" w:hAnsiTheme="minorHAnsi" w:cstheme="minorBidi"/>
      </w:rPr>
      <w:t>Τηλ</w:t>
    </w:r>
    <w:proofErr w:type="spellEnd"/>
    <w:r w:rsidRPr="003F0B93">
      <w:rPr>
        <w:rFonts w:asciiTheme="minorHAnsi" w:eastAsiaTheme="minorHAnsi" w:hAnsiTheme="minorHAnsi" w:cstheme="minorBidi"/>
      </w:rPr>
      <w:t>: 22310-66420</w:t>
    </w:r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3F0B93">
      <w:rPr>
        <w:rFonts w:asciiTheme="minorHAnsi" w:eastAsiaTheme="minorHAnsi" w:hAnsiTheme="minorHAnsi" w:cstheme="minorBidi"/>
        <w:lang w:val="en-US"/>
      </w:rPr>
      <w:t xml:space="preserve">E- mail: </w:t>
    </w:r>
    <w:hyperlink r:id="rId1" w:history="1">
      <w:r w:rsidRPr="003F0B93"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  <w:t>pressofficelamiacity@gmail.com</w:t>
      </w:r>
    </w:hyperlink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proofErr w:type="gramStart"/>
    <w:r w:rsidRPr="003F0B93">
      <w:rPr>
        <w:rFonts w:asciiTheme="minorHAnsi" w:eastAsiaTheme="minorHAnsi" w:hAnsiTheme="minorHAnsi" w:cstheme="minorBidi"/>
        <w:lang w:val="en-US"/>
      </w:rPr>
      <w:t>www.lamia</w:t>
    </w:r>
    <w:proofErr w:type="gramEnd"/>
    <w:r w:rsidRPr="003F0B93">
      <w:rPr>
        <w:rFonts w:asciiTheme="minorHAnsi" w:eastAsiaTheme="minorHAnsi" w:hAnsiTheme="minorHAnsi" w:cstheme="min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F" w:rsidRDefault="0095419F" w:rsidP="00FF6773">
      <w:pPr>
        <w:spacing w:after="0" w:line="240" w:lineRule="auto"/>
      </w:pPr>
      <w:r>
        <w:separator/>
      </w:r>
    </w:p>
  </w:footnote>
  <w:footnote w:type="continuationSeparator" w:id="0">
    <w:p w:rsidR="0095419F" w:rsidRDefault="0095419F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CE7"/>
    <w:rsid w:val="00056960"/>
    <w:rsid w:val="00070A9F"/>
    <w:rsid w:val="000A30FD"/>
    <w:rsid w:val="000A79F9"/>
    <w:rsid w:val="000C3502"/>
    <w:rsid w:val="00114F59"/>
    <w:rsid w:val="00161AFE"/>
    <w:rsid w:val="00171943"/>
    <w:rsid w:val="00190405"/>
    <w:rsid w:val="00226F57"/>
    <w:rsid w:val="00235F2D"/>
    <w:rsid w:val="00255341"/>
    <w:rsid w:val="0028411F"/>
    <w:rsid w:val="002D2826"/>
    <w:rsid w:val="002F47B1"/>
    <w:rsid w:val="003A403C"/>
    <w:rsid w:val="003D16BE"/>
    <w:rsid w:val="003F0B93"/>
    <w:rsid w:val="00402273"/>
    <w:rsid w:val="00402734"/>
    <w:rsid w:val="0042284E"/>
    <w:rsid w:val="00424B9E"/>
    <w:rsid w:val="00435449"/>
    <w:rsid w:val="00441A0C"/>
    <w:rsid w:val="00450855"/>
    <w:rsid w:val="0046262E"/>
    <w:rsid w:val="004970AB"/>
    <w:rsid w:val="00524532"/>
    <w:rsid w:val="0053776C"/>
    <w:rsid w:val="00545CF1"/>
    <w:rsid w:val="00562D38"/>
    <w:rsid w:val="005A3F69"/>
    <w:rsid w:val="005E53D5"/>
    <w:rsid w:val="00633895"/>
    <w:rsid w:val="006501D5"/>
    <w:rsid w:val="006803C9"/>
    <w:rsid w:val="006B5924"/>
    <w:rsid w:val="006D4112"/>
    <w:rsid w:val="006D53F4"/>
    <w:rsid w:val="00710258"/>
    <w:rsid w:val="007223E9"/>
    <w:rsid w:val="00744186"/>
    <w:rsid w:val="007814EE"/>
    <w:rsid w:val="007B3EC3"/>
    <w:rsid w:val="007D069A"/>
    <w:rsid w:val="00802483"/>
    <w:rsid w:val="00822E6F"/>
    <w:rsid w:val="008A726E"/>
    <w:rsid w:val="008B08FA"/>
    <w:rsid w:val="008C0D3C"/>
    <w:rsid w:val="009145D8"/>
    <w:rsid w:val="0095419F"/>
    <w:rsid w:val="009634B7"/>
    <w:rsid w:val="00972E8A"/>
    <w:rsid w:val="009D13D9"/>
    <w:rsid w:val="009E2DCD"/>
    <w:rsid w:val="00A06279"/>
    <w:rsid w:val="00A30B80"/>
    <w:rsid w:val="00A56764"/>
    <w:rsid w:val="00A82D45"/>
    <w:rsid w:val="00A90650"/>
    <w:rsid w:val="00A90CB2"/>
    <w:rsid w:val="00AB3D07"/>
    <w:rsid w:val="00AD68ED"/>
    <w:rsid w:val="00AD7824"/>
    <w:rsid w:val="00AE1499"/>
    <w:rsid w:val="00B24E32"/>
    <w:rsid w:val="00B433C4"/>
    <w:rsid w:val="00B50926"/>
    <w:rsid w:val="00B552E7"/>
    <w:rsid w:val="00B8660F"/>
    <w:rsid w:val="00C42878"/>
    <w:rsid w:val="00C60C68"/>
    <w:rsid w:val="00C63667"/>
    <w:rsid w:val="00C96B58"/>
    <w:rsid w:val="00CD6229"/>
    <w:rsid w:val="00CD7A8E"/>
    <w:rsid w:val="00CE27F2"/>
    <w:rsid w:val="00CE3D5C"/>
    <w:rsid w:val="00D061FF"/>
    <w:rsid w:val="00D20F3C"/>
    <w:rsid w:val="00D31591"/>
    <w:rsid w:val="00D916BE"/>
    <w:rsid w:val="00DA2D0B"/>
    <w:rsid w:val="00DE4BB4"/>
    <w:rsid w:val="00E00FC5"/>
    <w:rsid w:val="00E62CAE"/>
    <w:rsid w:val="00E63B72"/>
    <w:rsid w:val="00EF616B"/>
    <w:rsid w:val="00F07FFB"/>
    <w:rsid w:val="00F45F5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910E-BFE3-4475-B636-F6BD8C43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2018-11-27T12:48:00Z</cp:lastPrinted>
  <dcterms:created xsi:type="dcterms:W3CDTF">2018-11-27T12:51:00Z</dcterms:created>
  <dcterms:modified xsi:type="dcterms:W3CDTF">2018-11-27T13:18:00Z</dcterms:modified>
</cp:coreProperties>
</file>