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707911D" wp14:editId="4856C7EC">
                  <wp:extent cx="17335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954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46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355F2" w:rsidRPr="00C1347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546C4" w:rsidRPr="009546C4" w:rsidRDefault="009546C4" w:rsidP="009546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</w:pPr>
      <w:r w:rsidRPr="009546C4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 xml:space="preserve">Το Σάββατο 9 Σεπτεμβρίου ανοίγει τις πύλες της </w:t>
      </w:r>
    </w:p>
    <w:p w:rsidR="009546C4" w:rsidRDefault="009546C4" w:rsidP="009546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</w:pPr>
      <w:r w:rsidRPr="009546C4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 xml:space="preserve">η Εμποροπανήγυρη </w:t>
      </w:r>
      <w:r w:rsidR="00961F11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 xml:space="preserve">Λαμίας </w:t>
      </w:r>
      <w:r w:rsidRPr="009546C4"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  <w:t>2017</w:t>
      </w:r>
    </w:p>
    <w:p w:rsidR="009546C4" w:rsidRPr="009546C4" w:rsidRDefault="009546C4" w:rsidP="009546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222222"/>
          <w:sz w:val="28"/>
          <w:szCs w:val="28"/>
          <w:shd w:val="clear" w:color="auto" w:fill="FFFFFF"/>
          <w:lang w:eastAsia="ja-JP"/>
        </w:rPr>
      </w:pPr>
    </w:p>
    <w:p w:rsidR="009546C4" w:rsidRPr="009546C4" w:rsidRDefault="009546C4" w:rsidP="005646FB">
      <w:pPr>
        <w:spacing w:after="0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</w:pP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Το Σάββατο 9 Σεπτεμβρίου ανοίγει τις πύλες της η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Εμποροπανήγυρη </w:t>
      </w:r>
      <w:r w:rsidR="00961F11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Λαμίας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2017</w:t>
      </w:r>
      <w:r w:rsidR="007771E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, 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ένας θεσμός που ξεκίνησε το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1856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και συνεχίζει την παρουσία του στην πρωτεύουσα της Ρούμελης για περισσότερο από ενάμιση αιώνα.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br/>
        <w:t xml:space="preserve">Η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Εμποροπανήγυρη 2017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θα πραγματοποιηθεί από τις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9 έως τις 15 Σεπτεμβρίου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 στην οδό Φιλίας, δίπλα από το χώρο της Πανελλήνιας Έκθεσης Λαμίας.</w:t>
      </w:r>
      <w:bookmarkStart w:id="0" w:name="_GoBack"/>
      <w:bookmarkEnd w:id="0"/>
    </w:p>
    <w:p w:rsidR="00767B4F" w:rsidRDefault="009546C4" w:rsidP="005646F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Η έναρξη θα γίνει το </w:t>
      </w:r>
      <w:r w:rsidRPr="009546C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Σάββατο 9 Σεπτεμβρίου</w:t>
      </w: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και ώρα 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8.30 </w:t>
      </w:r>
      <w:proofErr w:type="spellStart"/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μ.μ</w:t>
      </w:r>
      <w:proofErr w:type="spellEnd"/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. </w:t>
      </w: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>με τη συναυλία «</w:t>
      </w:r>
      <w:r w:rsidRPr="009546C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Τι τρανός χορός θα γένει</w:t>
      </w: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>» της ορχήστρας «</w:t>
      </w:r>
      <w:proofErr w:type="spellStart"/>
      <w:r w:rsidRPr="00961F1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Εστουδιαντίνα</w:t>
      </w:r>
      <w:proofErr w:type="spellEnd"/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της Νέας Ιωνίας υπό την καλλιτεχνική διεύθυνση του Ανδρέα </w:t>
      </w:r>
      <w:proofErr w:type="spellStart"/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>Κατσίγιαννη</w:t>
      </w:r>
      <w:proofErr w:type="spellEnd"/>
      <w:r w:rsidR="00767B4F" w:rsidRPr="00767B4F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 </w:t>
      </w:r>
      <w:r w:rsidR="00767B4F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και θα μας ταξιδέψει μουσικά με ήχους της ελληνικής παράδοσης</w:t>
      </w: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9546C4" w:rsidRPr="009546C4" w:rsidRDefault="009546C4" w:rsidP="005646F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Η συναυλία θα πραγματοποιηθεί με ελεύθερη είσοδο </w:t>
      </w:r>
      <w:r w:rsidR="00767B4F"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>στο χώρο</w:t>
      </w:r>
      <w:r w:rsidR="00767B4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646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του δυτικού </w:t>
      </w:r>
      <w:r w:rsidR="005646FB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parking</w:t>
      </w:r>
      <w:r w:rsidR="005646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67B4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παραπλεύρως της </w:t>
      </w:r>
      <w:r w:rsidR="005646FB">
        <w:rPr>
          <w:rFonts w:ascii="Times New Roman" w:eastAsia="MS Mincho" w:hAnsi="Times New Roman" w:cs="Times New Roman"/>
          <w:sz w:val="28"/>
          <w:szCs w:val="28"/>
          <w:lang w:eastAsia="ja-JP"/>
        </w:rPr>
        <w:t>Πανελλήνιας Έκθεσης Λαμίας</w:t>
      </w:r>
      <w:r w:rsidR="00961F11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 xml:space="preserve">. </w:t>
      </w:r>
    </w:p>
    <w:p w:rsidR="009546C4" w:rsidRPr="009546C4" w:rsidRDefault="009546C4" w:rsidP="005646FB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Τραγουδούν: </w:t>
      </w:r>
      <w:r w:rsidRPr="00961F1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Μπάμπης Τσέρτος, Νάντια Καραγιάννη και Ασπασία Στρατηγού</w:t>
      </w:r>
      <w:r w:rsidRPr="009546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9546C4" w:rsidRPr="009546C4" w:rsidRDefault="009546C4" w:rsidP="005646FB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46C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Ο Δήμος </w:t>
      </w:r>
      <w:proofErr w:type="spellStart"/>
      <w:r w:rsidRPr="009546C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Λαμιέων</w:t>
      </w:r>
      <w:proofErr w:type="spellEnd"/>
      <w:r w:rsidRPr="009546C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και οι εκθέτες της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Εμποροπανήγυρης </w:t>
      </w:r>
      <w:r w:rsidR="00767B4F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Λαμίας </w:t>
      </w:r>
      <w:r w:rsidRPr="009546C4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>2017</w:t>
      </w:r>
      <w:r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ja-JP"/>
        </w:rPr>
        <w:t xml:space="preserve"> </w:t>
      </w:r>
      <w:r w:rsidRPr="009546C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σας περιμένουν όλους  από τις </w:t>
      </w:r>
      <w:r w:rsidRPr="009546C4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ja-JP"/>
        </w:rPr>
        <w:t>9 έως τις 15 Σεπτεμβρίου </w:t>
      </w:r>
      <w:r w:rsidRPr="009546C4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για να διασκεδάσετε και  να κάνετε τις αγορές  σας.   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26" w:rsidRDefault="00CC4326" w:rsidP="005A4651">
      <w:pPr>
        <w:spacing w:after="0" w:line="240" w:lineRule="auto"/>
      </w:pPr>
      <w:r>
        <w:separator/>
      </w:r>
    </w:p>
  </w:endnote>
  <w:endnote w:type="continuationSeparator" w:id="0">
    <w:p w:rsidR="00CC4326" w:rsidRDefault="00CC4326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26" w:rsidRDefault="00CC4326" w:rsidP="005A4651">
      <w:pPr>
        <w:spacing w:after="0" w:line="240" w:lineRule="auto"/>
      </w:pPr>
      <w:r>
        <w:separator/>
      </w:r>
    </w:p>
  </w:footnote>
  <w:footnote w:type="continuationSeparator" w:id="0">
    <w:p w:rsidR="00CC4326" w:rsidRDefault="00CC4326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81B"/>
    <w:multiLevelType w:val="hybridMultilevel"/>
    <w:tmpl w:val="FEA46F6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368F4AB2"/>
    <w:multiLevelType w:val="hybridMultilevel"/>
    <w:tmpl w:val="847C017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AD59C7"/>
    <w:multiLevelType w:val="hybridMultilevel"/>
    <w:tmpl w:val="F6ACE20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B776ABF"/>
    <w:multiLevelType w:val="hybridMultilevel"/>
    <w:tmpl w:val="0EFC4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4B01"/>
    <w:rsid w:val="000A4F12"/>
    <w:rsid w:val="000F2049"/>
    <w:rsid w:val="00106FCD"/>
    <w:rsid w:val="00127FD6"/>
    <w:rsid w:val="001741B5"/>
    <w:rsid w:val="001841C1"/>
    <w:rsid w:val="00191DDF"/>
    <w:rsid w:val="00231183"/>
    <w:rsid w:val="00272209"/>
    <w:rsid w:val="002B5E7F"/>
    <w:rsid w:val="00390ACF"/>
    <w:rsid w:val="003C351F"/>
    <w:rsid w:val="00436738"/>
    <w:rsid w:val="00442B29"/>
    <w:rsid w:val="004806A5"/>
    <w:rsid w:val="00497A4D"/>
    <w:rsid w:val="0050005B"/>
    <w:rsid w:val="005646FB"/>
    <w:rsid w:val="0059236D"/>
    <w:rsid w:val="005A4651"/>
    <w:rsid w:val="00621332"/>
    <w:rsid w:val="006C36E7"/>
    <w:rsid w:val="006D70A6"/>
    <w:rsid w:val="00767B4F"/>
    <w:rsid w:val="007771E4"/>
    <w:rsid w:val="007E3598"/>
    <w:rsid w:val="008067C0"/>
    <w:rsid w:val="00846078"/>
    <w:rsid w:val="008F41D8"/>
    <w:rsid w:val="009311D3"/>
    <w:rsid w:val="009356E4"/>
    <w:rsid w:val="009546C4"/>
    <w:rsid w:val="00961F11"/>
    <w:rsid w:val="00C03A30"/>
    <w:rsid w:val="00C13478"/>
    <w:rsid w:val="00C66071"/>
    <w:rsid w:val="00CA5790"/>
    <w:rsid w:val="00CC4326"/>
    <w:rsid w:val="00CD0044"/>
    <w:rsid w:val="00CF50F5"/>
    <w:rsid w:val="00D355F2"/>
    <w:rsid w:val="00D40D66"/>
    <w:rsid w:val="00DE38B9"/>
    <w:rsid w:val="00E35E5E"/>
    <w:rsid w:val="00E7224C"/>
    <w:rsid w:val="00F07EFA"/>
    <w:rsid w:val="00F867FF"/>
    <w:rsid w:val="00F93D48"/>
    <w:rsid w:val="00F963A7"/>
    <w:rsid w:val="00FA694C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8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19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2017-09-04T08:38:00Z</cp:lastPrinted>
  <dcterms:created xsi:type="dcterms:W3CDTF">2017-09-04T06:40:00Z</dcterms:created>
  <dcterms:modified xsi:type="dcterms:W3CDTF">2017-09-04T08:47:00Z</dcterms:modified>
</cp:coreProperties>
</file>