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ΠΡΟΣΚΛΗΣΗ</w:t>
      </w:r>
      <w:r>
        <w:rPr>
          <w:rFonts w:ascii="Book Antiqua" w:hAnsi="Book Antiqua" w:cs="Book Antiqua"/>
          <w:b/>
          <w:bCs/>
          <w:sz w:val="22"/>
          <w:szCs w:val="22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3</w:t>
      </w:r>
      <w:r w:rsidRPr="00390B42">
        <w:rPr>
          <w:rFonts w:ascii="Book Antiqua" w:hAnsi="Book Antiqua" w:cs="Book Antiqua"/>
          <w:b/>
          <w:bCs/>
          <w:sz w:val="22"/>
          <w:szCs w:val="22"/>
          <w:vertAlign w:val="superscript"/>
        </w:rPr>
        <w:t>ης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ΣΥΓΚΛΗΣΗΣ ΕΚΤΕΛΕΣΤΙΚΗΣ ΕΠΙΤΡΟΠΗΣ </w:t>
      </w: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Pr="0022196B" w:rsidRDefault="009B0842" w:rsidP="0022196B">
      <w:pPr>
        <w:pStyle w:val="Heading3"/>
      </w:pPr>
      <w:r>
        <w:t>ΕΛΛΗΝΙΚΗ ΔΗΜΟΚΡΑΤΙΑ                                                            ΛΑΜΙΑ 05-10-2016</w:t>
      </w:r>
    </w:p>
    <w:p w:rsidR="009B0842" w:rsidRPr="0022196B" w:rsidRDefault="009B0842" w:rsidP="0022196B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ΔΗΜΟΣ ΛΑΜΙΕΩΝ                                                                            ΑΡΙΘ. ΠΡΩΤ.: 56615</w:t>
      </w: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ΠΡΟΣ</w:t>
      </w:r>
    </w:p>
    <w:p w:rsidR="009B0842" w:rsidRDefault="009B0842" w:rsidP="00221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pStyle w:val="Heading2"/>
      </w:pPr>
      <w:r>
        <w:t>Τα Τακτικά Μέλη  της</w:t>
      </w:r>
    </w:p>
    <w:p w:rsidR="009B0842" w:rsidRDefault="009B0842" w:rsidP="0022196B">
      <w:pPr>
        <w:pStyle w:val="Heading2"/>
      </w:pPr>
      <w:r>
        <w:t>Εκτελεστικής  Επιτροπής</w:t>
      </w:r>
    </w:p>
    <w:p w:rsidR="009B0842" w:rsidRDefault="009B0842" w:rsidP="0022196B"/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ΚΑΡΑΓΙΑΝΝΗ ΣΤΥΛΙΑΝΟ</w:t>
      </w:r>
    </w:p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ΡΟΥΛΙΑ ΙΩΑΝΝΗ</w:t>
      </w:r>
    </w:p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ΑΡΝΑΟΥΤΟΓΛΟΥ ΘΕΟΔΩΡΟ</w:t>
      </w:r>
    </w:p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ΚΥΡΙΤΣΗ ΔΗΜΗΤΡΙΟ</w:t>
      </w:r>
    </w:p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ΜΠΟΥΚΑ ΑΘΑΝΑΣΙΟ</w:t>
      </w:r>
    </w:p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ΑΡΓΥΡΗ ΠΑΡΑΣΚΕΥΗ</w:t>
      </w:r>
    </w:p>
    <w:p w:rsidR="009B0842" w:rsidRDefault="009B0842" w:rsidP="0022196B">
      <w:pPr>
        <w:numPr>
          <w:ilvl w:val="0"/>
          <w:numId w:val="1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ΛΑΜΠΡΟΥ ΓΕΩΡΓΙΟ</w:t>
      </w:r>
    </w:p>
    <w:p w:rsidR="009B0842" w:rsidRDefault="009B0842" w:rsidP="0022196B">
      <w:pPr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ΘΕΜΑ: «Πρόσκληση  3</w:t>
      </w:r>
      <w:r>
        <w:rPr>
          <w:rFonts w:ascii="Book Antiqua" w:hAnsi="Book Antiqua" w:cs="Book Antiqua"/>
          <w:b/>
          <w:bCs/>
          <w:sz w:val="22"/>
          <w:szCs w:val="22"/>
          <w:vertAlign w:val="superscript"/>
        </w:rPr>
        <w:t>ης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σύγκλησης Εκτελεστικής Επιτροπής»</w:t>
      </w:r>
      <w:r>
        <w:rPr>
          <w:rFonts w:ascii="Book Antiqua" w:hAnsi="Book Antiqua" w:cs="Book Antiqua"/>
          <w:sz w:val="22"/>
          <w:szCs w:val="22"/>
        </w:rPr>
        <w:t xml:space="preserve"> (Άρθρο 62, Ν. 3852/10)</w:t>
      </w:r>
    </w:p>
    <w:p w:rsidR="009B0842" w:rsidRDefault="009B0842" w:rsidP="0022196B">
      <w:pPr>
        <w:jc w:val="center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center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Καλείστε να προσέλθετε σε   Συνεδρίαση της Εκτελεστικής Επιτροπής     που θα διεξαχθεί στο Δημοτικό Κατάστημα Φλέμινγκ &amp; Ερυθρού Σταυρού  την 6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η του μηνός  Οκτωβρίου   έτους  2016,  ημέρα Πέμπτη    και ώρα 12:00</w:t>
      </w:r>
      <w:r>
        <w:rPr>
          <w:rFonts w:ascii="Book Antiqua" w:hAnsi="Book Antiqua" w:cs="Book Antiqua"/>
          <w:b/>
          <w:bCs/>
          <w:u w:val="single"/>
        </w:rPr>
        <w:t xml:space="preserve">,  </w:t>
      </w:r>
      <w:r>
        <w:rPr>
          <w:rFonts w:ascii="Book Antiqua" w:hAnsi="Book Antiqua" w:cs="Book Antiqua"/>
          <w:sz w:val="22"/>
          <w:szCs w:val="22"/>
        </w:rPr>
        <w:t>για τη συζήτηση και λήψη αποφάσεων επί του παρακάτω θέματος  της ημερήσιας  διάταξης, σύμφωνα με τις σχετικές διατάξεις του άρθρου 62 του Ν.3852/2010 .</w:t>
      </w:r>
    </w:p>
    <w:p w:rsidR="009B0842" w:rsidRDefault="009B0842" w:rsidP="0022196B">
      <w:pPr>
        <w:jc w:val="both"/>
        <w:rPr>
          <w:rFonts w:ascii="Book Antiqua" w:hAnsi="Book Antiqua" w:cs="Book Antiqua"/>
          <w:sz w:val="22"/>
          <w:szCs w:val="22"/>
        </w:rPr>
      </w:pPr>
    </w:p>
    <w:p w:rsidR="009B0842" w:rsidRPr="006E6495" w:rsidRDefault="009B0842" w:rsidP="0022196B">
      <w:pPr>
        <w:jc w:val="both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6E6495">
        <w:rPr>
          <w:rFonts w:ascii="Book Antiqua" w:hAnsi="Book Antiqua" w:cs="Book Antiqua"/>
          <w:b/>
          <w:bCs/>
          <w:sz w:val="22"/>
          <w:szCs w:val="22"/>
        </w:rPr>
        <w:t>ΘΕΜΑ: «</w:t>
      </w:r>
      <w:r>
        <w:rPr>
          <w:rFonts w:ascii="Book Antiqua" w:hAnsi="Book Antiqua" w:cs="Book Antiqua"/>
          <w:b/>
          <w:bCs/>
          <w:sz w:val="22"/>
          <w:szCs w:val="22"/>
        </w:rPr>
        <w:t>ΚΑΤΑΡΤΙΣΗ ΤΕΧΝΙΚΟΥ ΠΡΟΓΡΑΜΜΑΤΟΣ ΤΟΥ ΔΗΜΟΥ ΛΑΜΙΕΩΝ ΟΙΚΟΝΟΜΙΚΟΥ ΕΤΟΥΣ 2017».</w:t>
      </w:r>
    </w:p>
    <w:p w:rsidR="009B0842" w:rsidRDefault="009B0842" w:rsidP="0022196B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both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Ο Πρόεδρος της Εκτελεστικής Επιτροπής </w:t>
      </w:r>
    </w:p>
    <w:p w:rsidR="009B0842" w:rsidRDefault="009B0842" w:rsidP="0022196B">
      <w:pPr>
        <w:jc w:val="right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right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right"/>
        <w:rPr>
          <w:rFonts w:ascii="Book Antiqua" w:hAnsi="Book Antiqua" w:cs="Book Antiqua"/>
          <w:sz w:val="22"/>
          <w:szCs w:val="22"/>
        </w:rPr>
      </w:pPr>
    </w:p>
    <w:p w:rsidR="009B0842" w:rsidRDefault="009B0842" w:rsidP="0022196B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ΝΙΚΟΛΑΟΣ ΣΤΑΥΡΟΓΙΑΝΝΗΣ</w:t>
      </w:r>
    </w:p>
    <w:p w:rsidR="009B0842" w:rsidRDefault="009B0842" w:rsidP="0022196B"/>
    <w:p w:rsidR="009B0842" w:rsidRDefault="009B0842" w:rsidP="0022196B"/>
    <w:p w:rsidR="009B0842" w:rsidRDefault="009B0842">
      <w:bookmarkStart w:id="0" w:name="_GoBack"/>
      <w:bookmarkEnd w:id="0"/>
    </w:p>
    <w:sectPr w:rsidR="009B0842" w:rsidSect="007C6C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1647"/>
    <w:multiLevelType w:val="hybridMultilevel"/>
    <w:tmpl w:val="CFBAB8F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04080019">
      <w:start w:val="1"/>
      <w:numFmt w:val="lowerLetter"/>
      <w:lvlText w:val="%5."/>
      <w:lvlJc w:val="left"/>
      <w:pPr>
        <w:ind w:left="5040" w:hanging="360"/>
      </w:pPr>
    </w:lvl>
    <w:lvl w:ilvl="5" w:tplc="0408001B">
      <w:start w:val="1"/>
      <w:numFmt w:val="lowerRoman"/>
      <w:lvlText w:val="%6."/>
      <w:lvlJc w:val="right"/>
      <w:pPr>
        <w:ind w:left="5760" w:hanging="180"/>
      </w:pPr>
    </w:lvl>
    <w:lvl w:ilvl="6" w:tplc="0408000F">
      <w:start w:val="1"/>
      <w:numFmt w:val="decimal"/>
      <w:lvlText w:val="%7."/>
      <w:lvlJc w:val="left"/>
      <w:pPr>
        <w:ind w:left="6480" w:hanging="360"/>
      </w:pPr>
    </w:lvl>
    <w:lvl w:ilvl="7" w:tplc="04080019">
      <w:start w:val="1"/>
      <w:numFmt w:val="lowerLetter"/>
      <w:lvlText w:val="%8."/>
      <w:lvlJc w:val="left"/>
      <w:pPr>
        <w:ind w:left="7200" w:hanging="360"/>
      </w:pPr>
    </w:lvl>
    <w:lvl w:ilvl="8" w:tplc="0408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08"/>
    <w:rsid w:val="000F2781"/>
    <w:rsid w:val="0022196B"/>
    <w:rsid w:val="002E0E55"/>
    <w:rsid w:val="00390B42"/>
    <w:rsid w:val="006519E3"/>
    <w:rsid w:val="006E6495"/>
    <w:rsid w:val="007C6C8A"/>
    <w:rsid w:val="009B0842"/>
    <w:rsid w:val="00B61E7C"/>
    <w:rsid w:val="00BB2FE9"/>
    <w:rsid w:val="00C85424"/>
    <w:rsid w:val="00DC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196B"/>
    <w:pPr>
      <w:keepNext/>
      <w:jc w:val="center"/>
      <w:outlineLvl w:val="1"/>
    </w:pPr>
    <w:rPr>
      <w:rFonts w:ascii="Book Antiqua" w:eastAsia="Calibri" w:hAnsi="Book Antiqua" w:cs="Book Antiqu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96B"/>
    <w:pPr>
      <w:keepNext/>
      <w:outlineLvl w:val="2"/>
    </w:pPr>
    <w:rPr>
      <w:rFonts w:ascii="Book Antiqua" w:eastAsia="Calibri" w:hAnsi="Book Antiqua" w:cs="Book Antiqua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196B"/>
    <w:rPr>
      <w:rFonts w:ascii="Book Antiqua" w:hAnsi="Book Antiqua" w:cs="Book Antiqua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196B"/>
    <w:rPr>
      <w:rFonts w:ascii="Book Antiqua" w:hAnsi="Book Antiqua" w:cs="Book Antiqua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877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ΕΚΤΕΛΕΣΤΙΚΗΣ ΕΠΙΤΡΟΠΗΣ </dc:title>
  <dc:subject/>
  <dc:creator>Alexandra Panagiotopoulou</dc:creator>
  <cp:keywords/>
  <dc:description/>
  <cp:lastModifiedBy>ixiotis</cp:lastModifiedBy>
  <cp:revision>3</cp:revision>
  <dcterms:created xsi:type="dcterms:W3CDTF">2016-10-05T07:05:00Z</dcterms:created>
  <dcterms:modified xsi:type="dcterms:W3CDTF">2016-10-05T07:05:00Z</dcterms:modified>
</cp:coreProperties>
</file>