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31" w:rsidRDefault="00262F97">
      <w:pPr>
        <w:rPr>
          <w:lang w:val="en-US"/>
        </w:rPr>
      </w:pPr>
      <w:r>
        <w:rPr>
          <w:noProof/>
          <w:lang w:val="en-US"/>
        </w:rPr>
        <w:drawing>
          <wp:inline distT="0" distB="0" distL="0" distR="0">
            <wp:extent cx="571500" cy="586740"/>
            <wp:effectExtent l="19050" t="0" r="0" b="0"/>
            <wp:docPr id="1" name="Εικόνα 1" descr="ΕΘΝΟΣΗΜ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2"/>
                    <pic:cNvPicPr>
                      <a:picLocks noChangeAspect="1" noChangeArrowheads="1"/>
                    </pic:cNvPicPr>
                  </pic:nvPicPr>
                  <pic:blipFill>
                    <a:blip r:embed="rId7" cstate="print"/>
                    <a:srcRect/>
                    <a:stretch>
                      <a:fillRect/>
                    </a:stretch>
                  </pic:blipFill>
                  <pic:spPr bwMode="auto">
                    <a:xfrm>
                      <a:off x="0" y="0"/>
                      <a:ext cx="571500" cy="586740"/>
                    </a:xfrm>
                    <a:prstGeom prst="rect">
                      <a:avLst/>
                    </a:prstGeom>
                    <a:noFill/>
                    <a:ln w="9525">
                      <a:noFill/>
                      <a:miter lim="800000"/>
                      <a:headEnd/>
                      <a:tailEnd/>
                    </a:ln>
                  </pic:spPr>
                </pic:pic>
              </a:graphicData>
            </a:graphic>
          </wp:inline>
        </w:drawing>
      </w:r>
    </w:p>
    <w:p w:rsidR="00262F97" w:rsidRPr="001B42CE" w:rsidRDefault="00262F97" w:rsidP="00262F97">
      <w:pPr>
        <w:spacing w:after="0" w:line="240" w:lineRule="auto"/>
        <w:ind w:right="742"/>
        <w:rPr>
          <w:rFonts w:ascii="Book Antiqua" w:hAnsi="Book Antiqua"/>
        </w:rPr>
      </w:pPr>
      <w:r w:rsidRPr="001B42CE">
        <w:rPr>
          <w:rFonts w:ascii="Book Antiqua" w:hAnsi="Book Antiqua"/>
        </w:rPr>
        <w:t xml:space="preserve">ΥΠΟΥΡΓΕΙΟ ΠΟΛΙΤΙΣΜΟΥ &amp; ΑΘΛΗΤΙΣΜΟΥ </w:t>
      </w:r>
    </w:p>
    <w:p w:rsidR="00262F97" w:rsidRPr="001B42CE" w:rsidRDefault="00262F97" w:rsidP="00262F97">
      <w:pPr>
        <w:spacing w:after="0" w:line="240" w:lineRule="auto"/>
        <w:ind w:right="742"/>
        <w:rPr>
          <w:rFonts w:ascii="Book Antiqua" w:hAnsi="Book Antiqua"/>
        </w:rPr>
      </w:pPr>
      <w:r w:rsidRPr="001B42CE">
        <w:rPr>
          <w:rFonts w:ascii="Book Antiqua" w:hAnsi="Book Antiqua"/>
        </w:rPr>
        <w:t xml:space="preserve">ΓΕΝΙΚΗ ΔΙΕΥΘΥΝΣΗ ΑΡΧΑΙΟΤΗΤΩΝ </w:t>
      </w:r>
    </w:p>
    <w:p w:rsidR="00262F97" w:rsidRPr="001B42CE" w:rsidRDefault="00262F97" w:rsidP="00262F97">
      <w:pPr>
        <w:spacing w:after="0" w:line="240" w:lineRule="auto"/>
        <w:ind w:right="742"/>
        <w:rPr>
          <w:rFonts w:ascii="Book Antiqua" w:hAnsi="Book Antiqua"/>
        </w:rPr>
      </w:pPr>
      <w:r w:rsidRPr="001B42CE">
        <w:rPr>
          <w:rFonts w:ascii="Book Antiqua" w:hAnsi="Book Antiqua"/>
        </w:rPr>
        <w:t xml:space="preserve">ΚΑΙ ΠΟΛΙΤΙΣΤΙΚΗΣ ΚΛΗΡΟΝΟΜΙΑΣ </w:t>
      </w:r>
    </w:p>
    <w:p w:rsidR="00262F97" w:rsidRPr="00262F97" w:rsidRDefault="00262F97" w:rsidP="00262F97">
      <w:pPr>
        <w:spacing w:after="0" w:line="240" w:lineRule="auto"/>
        <w:rPr>
          <w:rFonts w:ascii="Book Antiqua" w:hAnsi="Book Antiqua"/>
          <w:b/>
          <w:sz w:val="20"/>
          <w:szCs w:val="20"/>
        </w:rPr>
      </w:pPr>
      <w:r w:rsidRPr="001B42CE">
        <w:rPr>
          <w:rFonts w:ascii="Book Antiqua" w:hAnsi="Book Antiqua"/>
          <w:b/>
        </w:rPr>
        <w:t>ΕΦΟΡΕΙΑ ΑΡΧΑΙΟΤΗΤΩΝ ΦΘΙΩΤΙΔΑΣ ΚΑΙ ΕΥΡΥΤΑΝΙΑΣ</w:t>
      </w:r>
    </w:p>
    <w:p w:rsidR="00262F97" w:rsidRPr="001B42CE" w:rsidRDefault="00262F97" w:rsidP="00262F97">
      <w:pPr>
        <w:spacing w:after="0"/>
        <w:rPr>
          <w:sz w:val="8"/>
          <w:szCs w:val="8"/>
        </w:rPr>
      </w:pPr>
    </w:p>
    <w:p w:rsidR="001B42CE" w:rsidRDefault="001B42CE" w:rsidP="00262F97">
      <w:pPr>
        <w:jc w:val="center"/>
        <w:rPr>
          <w:rFonts w:ascii="Book Antiqua" w:hAnsi="Book Antiqua"/>
          <w:b/>
          <w:sz w:val="10"/>
          <w:szCs w:val="10"/>
        </w:rPr>
      </w:pPr>
    </w:p>
    <w:p w:rsidR="001B42CE" w:rsidRPr="005F4466" w:rsidRDefault="005F4466" w:rsidP="005F4466">
      <w:pPr>
        <w:jc w:val="right"/>
        <w:rPr>
          <w:rFonts w:ascii="Book Antiqua" w:hAnsi="Book Antiqua"/>
          <w:b/>
          <w:sz w:val="24"/>
          <w:szCs w:val="24"/>
        </w:rPr>
      </w:pPr>
      <w:r w:rsidRPr="005F4466">
        <w:rPr>
          <w:rFonts w:ascii="Book Antiqua" w:hAnsi="Book Antiqua"/>
          <w:b/>
          <w:sz w:val="24"/>
          <w:szCs w:val="24"/>
        </w:rPr>
        <w:t>Λαμία, 12/8/2016</w:t>
      </w:r>
    </w:p>
    <w:p w:rsidR="001B42CE" w:rsidRPr="001B42CE" w:rsidRDefault="001B42CE" w:rsidP="00262F97">
      <w:pPr>
        <w:jc w:val="center"/>
        <w:rPr>
          <w:rFonts w:ascii="Book Antiqua" w:hAnsi="Book Antiqua"/>
          <w:b/>
          <w:sz w:val="10"/>
          <w:szCs w:val="10"/>
        </w:rPr>
      </w:pPr>
    </w:p>
    <w:p w:rsidR="00262F97" w:rsidRDefault="00262F97" w:rsidP="001B42CE">
      <w:pPr>
        <w:spacing w:line="240" w:lineRule="auto"/>
        <w:jc w:val="center"/>
        <w:rPr>
          <w:rFonts w:ascii="Book Antiqua" w:hAnsi="Book Antiqua"/>
          <w:b/>
        </w:rPr>
      </w:pPr>
      <w:r>
        <w:rPr>
          <w:rFonts w:ascii="Book Antiqua" w:hAnsi="Book Antiqua"/>
          <w:b/>
        </w:rPr>
        <w:t>Α</w:t>
      </w:r>
      <w:r w:rsidR="009342A4">
        <w:rPr>
          <w:rFonts w:ascii="Book Antiqua" w:hAnsi="Book Antiqua"/>
          <w:b/>
        </w:rPr>
        <w:t xml:space="preserve">υγουστιάτικη πανσέληνος </w:t>
      </w:r>
      <w:r>
        <w:rPr>
          <w:rFonts w:ascii="Book Antiqua" w:hAnsi="Book Antiqua"/>
          <w:b/>
        </w:rPr>
        <w:t>2016</w:t>
      </w:r>
    </w:p>
    <w:p w:rsidR="00262F97" w:rsidRDefault="00262F97" w:rsidP="00262F97">
      <w:pPr>
        <w:ind w:firstLine="720"/>
        <w:jc w:val="both"/>
        <w:rPr>
          <w:rFonts w:ascii="Book Antiqua" w:hAnsi="Book Antiqua" w:cs="Helvetica"/>
          <w:color w:val="1D2129"/>
          <w:shd w:val="clear" w:color="auto" w:fill="FFFFFF"/>
        </w:rPr>
      </w:pPr>
      <w:bookmarkStart w:id="0" w:name="_GoBack"/>
      <w:r w:rsidRPr="00262F97">
        <w:rPr>
          <w:rFonts w:ascii="Book Antiqua" w:hAnsi="Book Antiqua" w:cs="Helvetica"/>
          <w:color w:val="1D2129"/>
          <w:shd w:val="clear" w:color="auto" w:fill="FFFFFF"/>
        </w:rPr>
        <w:t>Στο πλαίσιο του επιτυχημένου θεσμού του Υπουργείου Πολιτισμού και Αθλητισμού με στόχο την εξοικείωση του κοινού με την πολιτιστική μας κληρονομιά μέσα στο ξεχωριστό περιβάλλον των μνημείων και των μουσείων στο φως του φεγγαριού, η Εφορεία Αρχαιοτήτων Φθιώτ</w:t>
      </w:r>
      <w:r w:rsidR="00B12D2D">
        <w:rPr>
          <w:rFonts w:ascii="Book Antiqua" w:hAnsi="Book Antiqua" w:cs="Helvetica"/>
          <w:color w:val="1D2129"/>
          <w:shd w:val="clear" w:color="auto" w:fill="FFFFFF"/>
        </w:rPr>
        <w:t>ιδος και Ευρυτανίας διοργανώνει</w:t>
      </w:r>
      <w:r w:rsidRPr="00262F97">
        <w:rPr>
          <w:rFonts w:ascii="Book Antiqua" w:hAnsi="Book Antiqua" w:cs="Helvetica"/>
          <w:color w:val="1D2129"/>
          <w:shd w:val="clear" w:color="auto" w:fill="FFFFFF"/>
        </w:rPr>
        <w:t xml:space="preserve"> πολιτιστικές </w:t>
      </w:r>
      <w:r w:rsidRPr="00B12D2D">
        <w:rPr>
          <w:rFonts w:ascii="Book Antiqua" w:hAnsi="Book Antiqua" w:cs="Helvetica"/>
          <w:color w:val="1D2129"/>
          <w:shd w:val="clear" w:color="auto" w:fill="FFFFFF"/>
        </w:rPr>
        <w:t>εκδηλώσεις</w:t>
      </w:r>
      <w:r w:rsidR="00B12D2D" w:rsidRPr="00B12D2D">
        <w:rPr>
          <w:rFonts w:ascii="Book Antiqua" w:hAnsi="Book Antiqua" w:cs="Helvetica"/>
          <w:color w:val="1D2129"/>
          <w:shd w:val="clear" w:color="auto" w:fill="FFFFFF"/>
        </w:rPr>
        <w:t xml:space="preserve"> </w:t>
      </w:r>
      <w:r w:rsidR="00B12D2D" w:rsidRPr="00B12D2D">
        <w:rPr>
          <w:rStyle w:val="apple-converted-space"/>
          <w:rFonts w:ascii="Book Antiqua" w:hAnsi="Book Antiqua" w:cs="Helvetica"/>
          <w:color w:val="1D2129"/>
          <w:shd w:val="clear" w:color="auto" w:fill="FFFFFF"/>
        </w:rPr>
        <w:t> </w:t>
      </w:r>
      <w:r w:rsidR="00B12D2D" w:rsidRPr="00B12D2D">
        <w:rPr>
          <w:rFonts w:ascii="Book Antiqua" w:hAnsi="Book Antiqua" w:cs="Helvetica"/>
          <w:color w:val="1D2129"/>
          <w:shd w:val="clear" w:color="auto" w:fill="FFFFFF"/>
        </w:rPr>
        <w:t>σε συνεργασία με φορείς της τοπικής αυτοδιοίκησης και άλλους φορείς</w:t>
      </w:r>
      <w:r w:rsidRPr="00262F97">
        <w:rPr>
          <w:rFonts w:ascii="Book Antiqua" w:hAnsi="Book Antiqua" w:cs="Helvetica"/>
          <w:color w:val="1D2129"/>
          <w:shd w:val="clear" w:color="auto" w:fill="FFFFFF"/>
        </w:rPr>
        <w:t xml:space="preserve">, την Πέμπτη 18 Αυγούστου 2016, με </w:t>
      </w:r>
      <w:r w:rsidRPr="00262F97">
        <w:rPr>
          <w:rFonts w:ascii="Book Antiqua" w:hAnsi="Book Antiqua" w:cs="Helvetica"/>
          <w:b/>
          <w:color w:val="1D2129"/>
          <w:shd w:val="clear" w:color="auto" w:fill="FFFFFF"/>
        </w:rPr>
        <w:t>ελεύθερη είσοδο</w:t>
      </w:r>
      <w:r w:rsidRPr="00262F97">
        <w:rPr>
          <w:rFonts w:ascii="Book Antiqua" w:hAnsi="Book Antiqua" w:cs="Helvetica"/>
          <w:color w:val="1D2129"/>
          <w:shd w:val="clear" w:color="auto" w:fill="FFFFFF"/>
        </w:rPr>
        <w:t xml:space="preserve"> στο κοινό, στο </w:t>
      </w:r>
      <w:r w:rsidRPr="00262F97">
        <w:rPr>
          <w:rFonts w:ascii="Book Antiqua" w:hAnsi="Book Antiqua" w:cs="Helvetica"/>
          <w:i/>
          <w:color w:val="1D2129"/>
          <w:shd w:val="clear" w:color="auto" w:fill="FFFFFF"/>
        </w:rPr>
        <w:t>Αρχαιολογικό Μουσείο στο Κάστρο Λαμίας</w:t>
      </w:r>
      <w:r w:rsidRPr="00262F97">
        <w:rPr>
          <w:rFonts w:ascii="Book Antiqua" w:hAnsi="Book Antiqua" w:cs="Helvetica"/>
          <w:color w:val="1D2129"/>
          <w:shd w:val="clear" w:color="auto" w:fill="FFFFFF"/>
        </w:rPr>
        <w:t>, στο</w:t>
      </w:r>
      <w:r w:rsidRPr="00262F97">
        <w:rPr>
          <w:rFonts w:ascii="Book Antiqua" w:hAnsi="Book Antiqua" w:cs="Helvetica"/>
          <w:i/>
          <w:color w:val="1D2129"/>
          <w:shd w:val="clear" w:color="auto" w:fill="FFFFFF"/>
        </w:rPr>
        <w:t xml:space="preserve"> Βυζαντινό Μουσείο Φθιώτιδας</w:t>
      </w:r>
      <w:r w:rsidRPr="00262F97">
        <w:rPr>
          <w:rFonts w:ascii="Book Antiqua" w:hAnsi="Book Antiqua" w:cs="Helvetica"/>
          <w:color w:val="1D2129"/>
          <w:shd w:val="clear" w:color="auto" w:fill="FFFFFF"/>
        </w:rPr>
        <w:t xml:space="preserve"> στην </w:t>
      </w:r>
      <w:r w:rsidRPr="00262F97">
        <w:rPr>
          <w:rFonts w:ascii="Book Antiqua" w:hAnsi="Book Antiqua" w:cs="Helvetica"/>
          <w:i/>
          <w:color w:val="1D2129"/>
          <w:shd w:val="clear" w:color="auto" w:fill="FFFFFF"/>
        </w:rPr>
        <w:t>Υπάτη</w:t>
      </w:r>
      <w:r w:rsidRPr="00262F97">
        <w:rPr>
          <w:rFonts w:ascii="Book Antiqua" w:hAnsi="Book Antiqua" w:cs="Helvetica"/>
          <w:color w:val="1D2129"/>
          <w:shd w:val="clear" w:color="auto" w:fill="FFFFFF"/>
        </w:rPr>
        <w:t xml:space="preserve">, στο </w:t>
      </w:r>
      <w:r w:rsidRPr="00262F97">
        <w:rPr>
          <w:rFonts w:ascii="Book Antiqua" w:hAnsi="Book Antiqua" w:cs="Helvetica"/>
          <w:i/>
          <w:color w:val="1D2129"/>
          <w:shd w:val="clear" w:color="auto" w:fill="FFFFFF"/>
        </w:rPr>
        <w:t>Αρχαιολογικό Μουσείο Αταλάντης</w:t>
      </w:r>
      <w:r w:rsidRPr="00262F97">
        <w:rPr>
          <w:rFonts w:ascii="Book Antiqua" w:hAnsi="Book Antiqua" w:cs="Helvetica"/>
          <w:color w:val="1D2129"/>
          <w:shd w:val="clear" w:color="auto" w:fill="FFFFFF"/>
        </w:rPr>
        <w:t xml:space="preserve"> καθ</w:t>
      </w:r>
      <w:r w:rsidR="00E0565E">
        <w:rPr>
          <w:rFonts w:ascii="Book Antiqua" w:hAnsi="Book Antiqua" w:cs="Helvetica"/>
          <w:color w:val="1D2129"/>
          <w:shd w:val="clear" w:color="auto" w:fill="FFFFFF"/>
        </w:rPr>
        <w:t>ώς και στη</w:t>
      </w:r>
      <w:r w:rsidRPr="00262F97">
        <w:rPr>
          <w:rFonts w:ascii="Book Antiqua" w:hAnsi="Book Antiqua" w:cs="Helvetica"/>
          <w:color w:val="1D2129"/>
          <w:shd w:val="clear" w:color="auto" w:fill="FFFFFF"/>
        </w:rPr>
        <w:t>ν</w:t>
      </w:r>
      <w:r w:rsidR="00A63050">
        <w:rPr>
          <w:rFonts w:ascii="Book Antiqua" w:hAnsi="Book Antiqua" w:cs="Helvetica"/>
          <w:color w:val="1D2129"/>
          <w:shd w:val="clear" w:color="auto" w:fill="FFFFFF"/>
        </w:rPr>
        <w:t xml:space="preserve"> </w:t>
      </w:r>
      <w:r w:rsidR="00A63050">
        <w:rPr>
          <w:rFonts w:ascii="Book Antiqua" w:hAnsi="Book Antiqua" w:cs="Helvetica"/>
          <w:i/>
          <w:color w:val="1D2129"/>
          <w:shd w:val="clear" w:color="auto" w:fill="FFFFFF"/>
        </w:rPr>
        <w:t>Α</w:t>
      </w:r>
      <w:r w:rsidR="00E0565E">
        <w:rPr>
          <w:rFonts w:ascii="Book Antiqua" w:hAnsi="Book Antiqua" w:cs="Helvetica"/>
          <w:i/>
          <w:color w:val="1D2129"/>
          <w:shd w:val="clear" w:color="auto" w:fill="FFFFFF"/>
        </w:rPr>
        <w:t xml:space="preserve">κρόπολη </w:t>
      </w:r>
      <w:r w:rsidRPr="00262F97">
        <w:rPr>
          <w:rFonts w:ascii="Book Antiqua" w:hAnsi="Book Antiqua" w:cs="Helvetica"/>
          <w:i/>
          <w:color w:val="1D2129"/>
          <w:shd w:val="clear" w:color="auto" w:fill="FFFFFF"/>
        </w:rPr>
        <w:t xml:space="preserve">της </w:t>
      </w:r>
      <w:proofErr w:type="spellStart"/>
      <w:r w:rsidRPr="00262F97">
        <w:rPr>
          <w:rFonts w:ascii="Book Antiqua" w:hAnsi="Book Antiqua" w:cs="Helvetica"/>
          <w:i/>
          <w:color w:val="1D2129"/>
          <w:shd w:val="clear" w:color="auto" w:fill="FFFFFF"/>
        </w:rPr>
        <w:t>Πρόερνας</w:t>
      </w:r>
      <w:proofErr w:type="spellEnd"/>
      <w:r w:rsidRPr="00262F97">
        <w:rPr>
          <w:rFonts w:ascii="Book Antiqua" w:hAnsi="Book Antiqua" w:cs="Helvetica"/>
          <w:i/>
          <w:color w:val="1D2129"/>
          <w:shd w:val="clear" w:color="auto" w:fill="FFFFFF"/>
        </w:rPr>
        <w:t xml:space="preserve"> στο Νέο Μοναστήρι</w:t>
      </w:r>
      <w:r w:rsidRPr="00262F97">
        <w:rPr>
          <w:rFonts w:ascii="Book Antiqua" w:hAnsi="Book Antiqua" w:cs="Helvetica"/>
          <w:color w:val="1D2129"/>
          <w:shd w:val="clear" w:color="auto" w:fill="FFFFFF"/>
        </w:rPr>
        <w:t>.</w:t>
      </w:r>
    </w:p>
    <w:p w:rsidR="001B42CE" w:rsidRPr="00A63050" w:rsidRDefault="00275BFD" w:rsidP="00A63050">
      <w:pPr>
        <w:ind w:firstLine="720"/>
        <w:jc w:val="both"/>
        <w:rPr>
          <w:rFonts w:ascii="Book Antiqua" w:hAnsi="Book Antiqua" w:cs="Helvetica"/>
          <w:color w:val="1D2129"/>
          <w:shd w:val="clear" w:color="auto" w:fill="FFFFFF"/>
        </w:rPr>
      </w:pPr>
      <w:r>
        <w:rPr>
          <w:rFonts w:ascii="Book Antiqua" w:hAnsi="Book Antiqua" w:cs="Helvetica"/>
          <w:color w:val="1D2129"/>
          <w:shd w:val="clear" w:color="auto" w:fill="FFFFFF"/>
        </w:rPr>
        <w:t>Το πρόγραμμ</w:t>
      </w:r>
      <w:r w:rsidR="00E0565E">
        <w:rPr>
          <w:rFonts w:ascii="Book Antiqua" w:hAnsi="Book Antiqua" w:cs="Helvetica"/>
          <w:color w:val="1D2129"/>
          <w:shd w:val="clear" w:color="auto" w:fill="FFFFFF"/>
        </w:rPr>
        <w:t>α των πολιτιστικών εκδηλώσεων</w:t>
      </w:r>
      <w:r>
        <w:rPr>
          <w:rFonts w:ascii="Book Antiqua" w:hAnsi="Book Antiqua" w:cs="Helvetica"/>
          <w:color w:val="1D2129"/>
          <w:shd w:val="clear" w:color="auto" w:fill="FFFFFF"/>
        </w:rPr>
        <w:t xml:space="preserve"> έχει ως εξής:</w:t>
      </w:r>
    </w:p>
    <w:p w:rsidR="00275BFD" w:rsidRPr="001B42CE" w:rsidRDefault="00275BFD" w:rsidP="001B42CE">
      <w:pPr>
        <w:jc w:val="both"/>
        <w:rPr>
          <w:rFonts w:ascii="Book Antiqua" w:hAnsi="Book Antiqua"/>
          <w:b/>
        </w:rPr>
      </w:pPr>
      <w:r w:rsidRPr="001B42CE">
        <w:rPr>
          <w:rFonts w:ascii="Book Antiqua" w:hAnsi="Book Antiqua"/>
          <w:b/>
        </w:rPr>
        <w:t xml:space="preserve">Κάστρο – Αρχαιολογικό Μουσείο Λαμίας </w:t>
      </w:r>
    </w:p>
    <w:p w:rsidR="00275BFD" w:rsidRDefault="003E1AF8" w:rsidP="001B42CE">
      <w:pPr>
        <w:pStyle w:val="a4"/>
        <w:numPr>
          <w:ilvl w:val="0"/>
          <w:numId w:val="2"/>
        </w:numPr>
        <w:jc w:val="both"/>
        <w:rPr>
          <w:rFonts w:ascii="Book Antiqua" w:hAnsi="Book Antiqua"/>
        </w:rPr>
      </w:pPr>
      <w:r>
        <w:rPr>
          <w:rFonts w:ascii="Book Antiqua" w:hAnsi="Book Antiqua"/>
        </w:rPr>
        <w:t xml:space="preserve">Μουσική εκδήλωση με τον Σύλλογο Επαγγελματιών Μουσικών Σαξοφώνων Ελλάδος </w:t>
      </w:r>
      <w:r w:rsidR="004C7A59">
        <w:rPr>
          <w:rFonts w:ascii="Book Antiqua" w:hAnsi="Book Antiqua"/>
        </w:rPr>
        <w:t xml:space="preserve">στον </w:t>
      </w:r>
      <w:proofErr w:type="spellStart"/>
      <w:r w:rsidR="004C7A59">
        <w:rPr>
          <w:rFonts w:ascii="Book Antiqua" w:hAnsi="Book Antiqua"/>
        </w:rPr>
        <w:t>αύλειο</w:t>
      </w:r>
      <w:proofErr w:type="spellEnd"/>
      <w:r w:rsidR="004C7A59">
        <w:rPr>
          <w:rFonts w:ascii="Book Antiqua" w:hAnsi="Book Antiqua"/>
        </w:rPr>
        <w:t xml:space="preserve"> χώρο του Μουσείου</w:t>
      </w:r>
      <w:r w:rsidR="00DC770E">
        <w:rPr>
          <w:rFonts w:ascii="Book Antiqua" w:hAnsi="Book Antiqua"/>
        </w:rPr>
        <w:t>, ώρα 2</w:t>
      </w:r>
      <w:r w:rsidR="00DC770E" w:rsidRPr="00DC770E">
        <w:rPr>
          <w:rFonts w:ascii="Book Antiqua" w:hAnsi="Book Antiqua"/>
        </w:rPr>
        <w:t>2</w:t>
      </w:r>
      <w:r>
        <w:rPr>
          <w:rFonts w:ascii="Book Antiqua" w:hAnsi="Book Antiqua"/>
        </w:rPr>
        <w:t xml:space="preserve">.00. </w:t>
      </w:r>
    </w:p>
    <w:p w:rsidR="00D21D1C" w:rsidRPr="00D21D1C" w:rsidRDefault="00D21D1C" w:rsidP="00D21D1C">
      <w:pPr>
        <w:pStyle w:val="a4"/>
        <w:ind w:left="1440"/>
        <w:jc w:val="both"/>
        <w:rPr>
          <w:rFonts w:ascii="Book Antiqua" w:hAnsi="Book Antiqua"/>
        </w:rPr>
      </w:pPr>
      <w:r w:rsidRPr="00D21D1C">
        <w:rPr>
          <w:rFonts w:ascii="Book Antiqua" w:hAnsi="Book Antiqua"/>
        </w:rPr>
        <w:t>Με την συνδρομή του Δημοτικού Ωδείου Λαμίας και του Δήμου Λαμιέων</w:t>
      </w:r>
      <w:r w:rsidR="00DF6557">
        <w:rPr>
          <w:rFonts w:ascii="Book Antiqua" w:hAnsi="Book Antiqua"/>
        </w:rPr>
        <w:t>.</w:t>
      </w:r>
    </w:p>
    <w:p w:rsidR="003E1AF8" w:rsidRPr="00F5266E" w:rsidRDefault="003E1AF8" w:rsidP="00F5266E">
      <w:pPr>
        <w:pStyle w:val="a4"/>
        <w:numPr>
          <w:ilvl w:val="0"/>
          <w:numId w:val="2"/>
        </w:numPr>
        <w:jc w:val="both"/>
        <w:rPr>
          <w:rFonts w:ascii="Book Antiqua" w:hAnsi="Book Antiqua"/>
        </w:rPr>
      </w:pPr>
      <w:r>
        <w:rPr>
          <w:rFonts w:ascii="Book Antiqua" w:hAnsi="Book Antiqua"/>
        </w:rPr>
        <w:t xml:space="preserve">Περιήγηση στις αίθουσες του Αρχαιολογικού Μουσείου Λαμίας καθώς και στην περιοδική έκθεση </w:t>
      </w:r>
      <w:r w:rsidRPr="008C5D81">
        <w:rPr>
          <w:rFonts w:ascii="Book Antiqua" w:hAnsi="Book Antiqua"/>
        </w:rPr>
        <w:t>"</w:t>
      </w:r>
      <w:proofErr w:type="spellStart"/>
      <w:r w:rsidRPr="008C5D81">
        <w:rPr>
          <w:rFonts w:ascii="Book Antiqua" w:hAnsi="Book Antiqua"/>
        </w:rPr>
        <w:t>Καθ'οδόν</w:t>
      </w:r>
      <w:proofErr w:type="spellEnd"/>
      <w:r w:rsidRPr="008C5D81">
        <w:rPr>
          <w:rFonts w:ascii="Book Antiqua" w:hAnsi="Book Antiqua"/>
        </w:rPr>
        <w:t>…. Αρχαιότητες και Δημόσια Έργα στη Φθιώτιδα 2004-2014", ώρα 20.00.</w:t>
      </w:r>
      <w:r>
        <w:rPr>
          <w:rFonts w:ascii="Book Antiqua" w:hAnsi="Book Antiqua"/>
        </w:rPr>
        <w:t xml:space="preserve"> </w:t>
      </w:r>
    </w:p>
    <w:p w:rsidR="003E1AF8" w:rsidRPr="001B42CE" w:rsidRDefault="003E1AF8" w:rsidP="001B42CE">
      <w:pPr>
        <w:jc w:val="both"/>
        <w:rPr>
          <w:rFonts w:ascii="Book Antiqua" w:hAnsi="Book Antiqua"/>
          <w:b/>
        </w:rPr>
      </w:pPr>
      <w:r w:rsidRPr="001B42CE">
        <w:rPr>
          <w:rFonts w:ascii="Book Antiqua" w:hAnsi="Book Antiqua"/>
          <w:b/>
        </w:rPr>
        <w:t xml:space="preserve">Ακρόπολη </w:t>
      </w:r>
      <w:r w:rsidR="00DF6557">
        <w:rPr>
          <w:rFonts w:ascii="Book Antiqua" w:hAnsi="Book Antiqua"/>
          <w:b/>
        </w:rPr>
        <w:t xml:space="preserve">Αρχαίας </w:t>
      </w:r>
      <w:proofErr w:type="spellStart"/>
      <w:r w:rsidRPr="001B42CE">
        <w:rPr>
          <w:rFonts w:ascii="Book Antiqua" w:hAnsi="Book Antiqua"/>
          <w:b/>
        </w:rPr>
        <w:t>Πρόερνας</w:t>
      </w:r>
      <w:proofErr w:type="spellEnd"/>
      <w:r w:rsidRPr="001B42CE">
        <w:rPr>
          <w:rFonts w:ascii="Book Antiqua" w:hAnsi="Book Antiqua"/>
          <w:b/>
        </w:rPr>
        <w:t xml:space="preserve"> - Νέο Μοναστήρι</w:t>
      </w:r>
    </w:p>
    <w:p w:rsidR="003E1AF8" w:rsidRPr="00DF6557" w:rsidRDefault="003E1AF8" w:rsidP="00DF6557">
      <w:pPr>
        <w:pStyle w:val="a4"/>
        <w:numPr>
          <w:ilvl w:val="0"/>
          <w:numId w:val="3"/>
        </w:numPr>
        <w:jc w:val="both"/>
        <w:rPr>
          <w:rFonts w:ascii="Book Antiqua" w:hAnsi="Book Antiqua"/>
        </w:rPr>
      </w:pPr>
      <w:r>
        <w:rPr>
          <w:rFonts w:ascii="Book Antiqua" w:hAnsi="Book Antiqua"/>
        </w:rPr>
        <w:t>Συναυλία με την Γλυκερία σε τραγούδια Θεοδωράκη – Χατζηδάκη</w:t>
      </w:r>
      <w:r w:rsidR="00D21D1C">
        <w:rPr>
          <w:rFonts w:ascii="Book Antiqua" w:hAnsi="Book Antiqua"/>
        </w:rPr>
        <w:t xml:space="preserve"> στον αρχαιολογικό χώρο</w:t>
      </w:r>
      <w:r>
        <w:rPr>
          <w:rFonts w:ascii="Book Antiqua" w:hAnsi="Book Antiqua"/>
        </w:rPr>
        <w:t xml:space="preserve"> </w:t>
      </w:r>
      <w:r w:rsidR="00D21D1C" w:rsidRPr="004C7A59">
        <w:rPr>
          <w:rFonts w:ascii="Book Antiqua" w:hAnsi="Book Antiqua" w:cs="Helvetica"/>
          <w:color w:val="1D2129"/>
          <w:shd w:val="clear" w:color="auto" w:fill="FFFFFF"/>
        </w:rPr>
        <w:t xml:space="preserve">της Ακρόπολης </w:t>
      </w:r>
      <w:r w:rsidR="00DF6557">
        <w:rPr>
          <w:rFonts w:ascii="Book Antiqua" w:hAnsi="Book Antiqua" w:cs="Helvetica"/>
          <w:color w:val="1D2129"/>
          <w:shd w:val="clear" w:color="auto" w:fill="FFFFFF"/>
        </w:rPr>
        <w:t xml:space="preserve">της Αρχαίας </w:t>
      </w:r>
      <w:proofErr w:type="spellStart"/>
      <w:r w:rsidR="00D21D1C" w:rsidRPr="004C7A59">
        <w:rPr>
          <w:rFonts w:ascii="Book Antiqua" w:hAnsi="Book Antiqua" w:cs="Helvetica"/>
          <w:color w:val="1D2129"/>
          <w:shd w:val="clear" w:color="auto" w:fill="FFFFFF"/>
        </w:rPr>
        <w:t>Πρόερνας</w:t>
      </w:r>
      <w:proofErr w:type="spellEnd"/>
      <w:r w:rsidR="00DF6557">
        <w:rPr>
          <w:rFonts w:ascii="Book Antiqua" w:hAnsi="Book Antiqua" w:cs="Helvetica"/>
          <w:color w:val="1D2129"/>
          <w:shd w:val="clear" w:color="auto" w:fill="FFFFFF"/>
        </w:rPr>
        <w:t>.</w:t>
      </w:r>
      <w:r w:rsidR="00D21D1C">
        <w:rPr>
          <w:rFonts w:ascii="Book Antiqua" w:hAnsi="Book Antiqua" w:cs="Helvetica"/>
          <w:color w:val="1D2129"/>
          <w:shd w:val="clear" w:color="auto" w:fill="FFFFFF"/>
        </w:rPr>
        <w:t xml:space="preserve"> </w:t>
      </w:r>
      <w:r w:rsidR="00DF6557">
        <w:rPr>
          <w:rFonts w:ascii="Book Antiqua" w:hAnsi="Book Antiqua"/>
        </w:rPr>
        <w:t xml:space="preserve">ώρα 21.30.   </w:t>
      </w:r>
      <w:r w:rsidR="00D21D1C" w:rsidRPr="00DF6557">
        <w:rPr>
          <w:rFonts w:ascii="Book Antiqua" w:hAnsi="Book Antiqua" w:cs="Helvetica"/>
          <w:color w:val="1D2129"/>
          <w:shd w:val="clear" w:color="auto" w:fill="FFFFFF"/>
        </w:rPr>
        <w:t>Μ</w:t>
      </w:r>
      <w:r w:rsidRPr="00DF6557">
        <w:rPr>
          <w:rFonts w:ascii="Book Antiqua" w:hAnsi="Book Antiqua"/>
        </w:rPr>
        <w:t xml:space="preserve">ε την υποστήριξη του Δήμου </w:t>
      </w:r>
      <w:r w:rsidR="00D21D1C" w:rsidRPr="00DF6557">
        <w:rPr>
          <w:rFonts w:ascii="Book Antiqua" w:hAnsi="Book Antiqua"/>
        </w:rPr>
        <w:t>Δομοκού</w:t>
      </w:r>
      <w:r w:rsidR="00DF6557">
        <w:rPr>
          <w:rFonts w:ascii="Book Antiqua" w:hAnsi="Book Antiqua"/>
        </w:rPr>
        <w:t>.</w:t>
      </w:r>
    </w:p>
    <w:p w:rsidR="004C7A59" w:rsidRDefault="004C7A59" w:rsidP="001B42CE">
      <w:pPr>
        <w:pStyle w:val="a4"/>
        <w:numPr>
          <w:ilvl w:val="0"/>
          <w:numId w:val="3"/>
        </w:numPr>
        <w:jc w:val="both"/>
        <w:rPr>
          <w:rFonts w:ascii="Book Antiqua" w:hAnsi="Book Antiqua"/>
        </w:rPr>
      </w:pPr>
      <w:r>
        <w:rPr>
          <w:rFonts w:ascii="Book Antiqua" w:hAnsi="Book Antiqua"/>
        </w:rPr>
        <w:t>Περιήγηση στον αρχαιολογικό χώρο</w:t>
      </w:r>
      <w:r w:rsidRPr="004C7A59">
        <w:rPr>
          <w:rFonts w:ascii="Helvetica" w:hAnsi="Helvetica" w:cs="Helvetica"/>
          <w:color w:val="1D2129"/>
          <w:sz w:val="21"/>
          <w:szCs w:val="21"/>
          <w:shd w:val="clear" w:color="auto" w:fill="FFFFFF"/>
        </w:rPr>
        <w:t xml:space="preserve"> </w:t>
      </w:r>
      <w:r>
        <w:rPr>
          <w:rStyle w:val="apple-converted-space"/>
          <w:rFonts w:ascii="Helvetica" w:hAnsi="Helvetica" w:cs="Helvetica"/>
          <w:color w:val="1D2129"/>
          <w:sz w:val="21"/>
          <w:szCs w:val="21"/>
          <w:shd w:val="clear" w:color="auto" w:fill="FFFFFF"/>
        </w:rPr>
        <w:t> </w:t>
      </w:r>
      <w:r w:rsidRPr="004C7A59">
        <w:rPr>
          <w:rFonts w:ascii="Book Antiqua" w:hAnsi="Book Antiqua" w:cs="Helvetica"/>
          <w:color w:val="1D2129"/>
          <w:shd w:val="clear" w:color="auto" w:fill="FFFFFF"/>
        </w:rPr>
        <w:t xml:space="preserve">της Ακρόπολης </w:t>
      </w:r>
      <w:r w:rsidR="00DF6557">
        <w:rPr>
          <w:rFonts w:ascii="Book Antiqua" w:hAnsi="Book Antiqua" w:cs="Helvetica"/>
          <w:color w:val="1D2129"/>
          <w:shd w:val="clear" w:color="auto" w:fill="FFFFFF"/>
        </w:rPr>
        <w:t xml:space="preserve">της αρχαίας </w:t>
      </w:r>
      <w:proofErr w:type="spellStart"/>
      <w:r w:rsidRPr="004C7A59">
        <w:rPr>
          <w:rFonts w:ascii="Book Antiqua" w:hAnsi="Book Antiqua" w:cs="Helvetica"/>
          <w:color w:val="1D2129"/>
          <w:shd w:val="clear" w:color="auto" w:fill="FFFFFF"/>
        </w:rPr>
        <w:t>Πρόερνας</w:t>
      </w:r>
      <w:proofErr w:type="spellEnd"/>
      <w:r>
        <w:rPr>
          <w:rFonts w:ascii="Book Antiqua" w:hAnsi="Book Antiqua" w:cs="Helvetica"/>
          <w:color w:val="1D2129"/>
          <w:shd w:val="clear" w:color="auto" w:fill="FFFFFF"/>
        </w:rPr>
        <w:t>, ώρα 20.00.</w:t>
      </w:r>
    </w:p>
    <w:p w:rsidR="003E1AF8" w:rsidRPr="001B42CE" w:rsidRDefault="003E1AF8" w:rsidP="001B42CE">
      <w:pPr>
        <w:jc w:val="both"/>
        <w:rPr>
          <w:rFonts w:ascii="Book Antiqua" w:hAnsi="Book Antiqua"/>
          <w:b/>
        </w:rPr>
      </w:pPr>
      <w:r w:rsidRPr="001B42CE">
        <w:rPr>
          <w:rFonts w:ascii="Book Antiqua" w:hAnsi="Book Antiqua"/>
          <w:b/>
        </w:rPr>
        <w:t xml:space="preserve">Βυζαντινό Μουσείο Φθιώτιδας </w:t>
      </w:r>
      <w:r w:rsidR="00DF6557">
        <w:rPr>
          <w:rFonts w:ascii="Book Antiqua" w:hAnsi="Book Antiqua"/>
          <w:b/>
        </w:rPr>
        <w:t xml:space="preserve">- </w:t>
      </w:r>
      <w:r w:rsidRPr="001B42CE">
        <w:rPr>
          <w:rFonts w:ascii="Book Antiqua" w:hAnsi="Book Antiqua"/>
          <w:b/>
        </w:rPr>
        <w:t xml:space="preserve"> Υπάτη</w:t>
      </w:r>
    </w:p>
    <w:p w:rsidR="00DF6557" w:rsidRDefault="00557A10" w:rsidP="00DF6557">
      <w:pPr>
        <w:pStyle w:val="a4"/>
        <w:numPr>
          <w:ilvl w:val="0"/>
          <w:numId w:val="3"/>
        </w:numPr>
        <w:jc w:val="both"/>
        <w:rPr>
          <w:rFonts w:ascii="Book Antiqua" w:hAnsi="Book Antiqua"/>
        </w:rPr>
      </w:pPr>
      <w:r w:rsidRPr="001B42CE">
        <w:rPr>
          <w:rFonts w:ascii="Book Antiqua" w:hAnsi="Book Antiqua"/>
        </w:rPr>
        <w:t xml:space="preserve">Μουσική βραδιά με τους </w:t>
      </w:r>
      <w:r w:rsidR="00D21D1C">
        <w:rPr>
          <w:rFonts w:ascii="Book Antiqua" w:hAnsi="Book Antiqua"/>
        </w:rPr>
        <w:t xml:space="preserve">Νίκο </w:t>
      </w:r>
      <w:proofErr w:type="spellStart"/>
      <w:r w:rsidR="00D21D1C">
        <w:rPr>
          <w:rFonts w:ascii="Book Antiqua" w:hAnsi="Book Antiqua"/>
        </w:rPr>
        <w:t>Μανέτα</w:t>
      </w:r>
      <w:proofErr w:type="spellEnd"/>
      <w:r w:rsidR="00D21D1C">
        <w:rPr>
          <w:rFonts w:ascii="Book Antiqua" w:hAnsi="Book Antiqua"/>
        </w:rPr>
        <w:t xml:space="preserve"> και Νίκο </w:t>
      </w:r>
      <w:proofErr w:type="spellStart"/>
      <w:r w:rsidR="00D21D1C">
        <w:rPr>
          <w:rFonts w:ascii="Book Antiqua" w:hAnsi="Book Antiqua"/>
        </w:rPr>
        <w:t>Γιαταγάνα</w:t>
      </w:r>
      <w:proofErr w:type="spellEnd"/>
      <w:r w:rsidR="00F5266E">
        <w:rPr>
          <w:rFonts w:ascii="Book Antiqua" w:hAnsi="Book Antiqua"/>
        </w:rPr>
        <w:t xml:space="preserve"> </w:t>
      </w:r>
      <w:r w:rsidR="00DF6557">
        <w:rPr>
          <w:rFonts w:ascii="Book Antiqua" w:hAnsi="Book Antiqua"/>
        </w:rPr>
        <w:t xml:space="preserve">στον </w:t>
      </w:r>
      <w:proofErr w:type="spellStart"/>
      <w:r w:rsidR="00DF6557">
        <w:rPr>
          <w:rFonts w:ascii="Book Antiqua" w:hAnsi="Book Antiqua"/>
        </w:rPr>
        <w:t>αύλειο</w:t>
      </w:r>
      <w:proofErr w:type="spellEnd"/>
      <w:r w:rsidR="00DF6557">
        <w:rPr>
          <w:rFonts w:ascii="Book Antiqua" w:hAnsi="Book Antiqua"/>
        </w:rPr>
        <w:t xml:space="preserve"> χώρο</w:t>
      </w:r>
      <w:r w:rsidR="00704FD7">
        <w:rPr>
          <w:rFonts w:ascii="Book Antiqua" w:hAnsi="Book Antiqua"/>
        </w:rPr>
        <w:t xml:space="preserve"> του Βυζαντινού Μουσείου, ώρα </w:t>
      </w:r>
      <w:r w:rsidR="00F820AE">
        <w:rPr>
          <w:rFonts w:ascii="Book Antiqua" w:hAnsi="Book Antiqua"/>
        </w:rPr>
        <w:t>2</w:t>
      </w:r>
      <w:r w:rsidR="00F820AE" w:rsidRPr="00F820AE">
        <w:rPr>
          <w:rFonts w:ascii="Book Antiqua" w:hAnsi="Book Antiqua"/>
        </w:rPr>
        <w:t>1</w:t>
      </w:r>
      <w:r w:rsidR="00F820AE">
        <w:rPr>
          <w:rFonts w:ascii="Book Antiqua" w:hAnsi="Book Antiqua"/>
        </w:rPr>
        <w:t>.</w:t>
      </w:r>
      <w:r w:rsidR="00F820AE" w:rsidRPr="00F820AE">
        <w:rPr>
          <w:rFonts w:ascii="Book Antiqua" w:hAnsi="Book Antiqua"/>
        </w:rPr>
        <w:t>3</w:t>
      </w:r>
      <w:r w:rsidR="00DF6557">
        <w:rPr>
          <w:rFonts w:ascii="Book Antiqua" w:hAnsi="Book Antiqua"/>
        </w:rPr>
        <w:t>0.</w:t>
      </w:r>
    </w:p>
    <w:p w:rsidR="00557A10" w:rsidRPr="00DF6557" w:rsidRDefault="00DF6557" w:rsidP="00DF6557">
      <w:pPr>
        <w:pStyle w:val="a4"/>
        <w:ind w:left="1440"/>
        <w:jc w:val="both"/>
        <w:rPr>
          <w:rFonts w:ascii="Book Antiqua" w:hAnsi="Book Antiqua"/>
        </w:rPr>
      </w:pPr>
      <w:r w:rsidRPr="00DF6557">
        <w:rPr>
          <w:rFonts w:ascii="Book Antiqua" w:hAnsi="Book Antiqua"/>
        </w:rPr>
        <w:t>Μ</w:t>
      </w:r>
      <w:r w:rsidR="00F5266E" w:rsidRPr="00DF6557">
        <w:rPr>
          <w:rFonts w:ascii="Book Antiqua" w:hAnsi="Book Antiqua"/>
        </w:rPr>
        <w:t>ε την συνδρομή του Εκπολιτιστικού</w:t>
      </w:r>
      <w:r w:rsidR="004F6332" w:rsidRPr="00DF6557">
        <w:rPr>
          <w:rFonts w:ascii="Book Antiqua" w:hAnsi="Book Antiqua"/>
        </w:rPr>
        <w:t>-Επιμορφωτικού</w:t>
      </w:r>
      <w:r w:rsidR="00F5266E" w:rsidRPr="00DF6557">
        <w:rPr>
          <w:rFonts w:ascii="Book Antiqua" w:hAnsi="Book Antiqua"/>
        </w:rPr>
        <w:t xml:space="preserve"> Συλλόγου </w:t>
      </w:r>
      <w:proofErr w:type="spellStart"/>
      <w:r w:rsidR="00F5266E" w:rsidRPr="00DF6557">
        <w:rPr>
          <w:rFonts w:ascii="Book Antiqua" w:hAnsi="Book Antiqua"/>
        </w:rPr>
        <w:t>Υπαταίων</w:t>
      </w:r>
      <w:proofErr w:type="spellEnd"/>
      <w:r w:rsidR="004F6332" w:rsidRPr="00DF6557">
        <w:rPr>
          <w:rFonts w:ascii="Book Antiqua" w:hAnsi="Book Antiqua"/>
        </w:rPr>
        <w:t xml:space="preserve"> «Οι </w:t>
      </w:r>
      <w:proofErr w:type="spellStart"/>
      <w:r w:rsidR="004F6332" w:rsidRPr="00DF6557">
        <w:rPr>
          <w:rFonts w:ascii="Book Antiqua" w:hAnsi="Book Antiqua"/>
        </w:rPr>
        <w:t>Αινιάνες</w:t>
      </w:r>
      <w:proofErr w:type="spellEnd"/>
      <w:r w:rsidR="004F6332" w:rsidRPr="00DF6557">
        <w:rPr>
          <w:rFonts w:ascii="Book Antiqua" w:hAnsi="Book Antiqua"/>
        </w:rPr>
        <w:t>»</w:t>
      </w:r>
      <w:r>
        <w:rPr>
          <w:rFonts w:ascii="Book Antiqua" w:hAnsi="Book Antiqua"/>
        </w:rPr>
        <w:t>.</w:t>
      </w:r>
    </w:p>
    <w:p w:rsidR="00557A10" w:rsidRDefault="001B42CE" w:rsidP="001B42CE">
      <w:pPr>
        <w:pStyle w:val="a4"/>
        <w:numPr>
          <w:ilvl w:val="0"/>
          <w:numId w:val="3"/>
        </w:numPr>
        <w:jc w:val="both"/>
        <w:rPr>
          <w:rFonts w:ascii="Book Antiqua" w:hAnsi="Book Antiqua"/>
        </w:rPr>
      </w:pPr>
      <w:r w:rsidRPr="001B42CE">
        <w:rPr>
          <w:rFonts w:ascii="Book Antiqua" w:hAnsi="Book Antiqua"/>
        </w:rPr>
        <w:lastRenderedPageBreak/>
        <w:t>Περιήγηση στις αίθουσες του Βυζαντινού Μουσείου Φθιώτιδας στην Υπάτη, ώρα 20.00.</w:t>
      </w:r>
    </w:p>
    <w:p w:rsidR="001B42CE" w:rsidRPr="001B42CE" w:rsidRDefault="001B42CE" w:rsidP="00557A10">
      <w:pPr>
        <w:pStyle w:val="a4"/>
        <w:jc w:val="both"/>
        <w:rPr>
          <w:rFonts w:ascii="Book Antiqua" w:hAnsi="Book Antiqua"/>
          <w:sz w:val="8"/>
          <w:szCs w:val="8"/>
        </w:rPr>
      </w:pPr>
    </w:p>
    <w:p w:rsidR="001B42CE" w:rsidRDefault="001B42CE" w:rsidP="001B42CE">
      <w:pPr>
        <w:jc w:val="both"/>
        <w:rPr>
          <w:rFonts w:ascii="Book Antiqua" w:hAnsi="Book Antiqua"/>
          <w:b/>
        </w:rPr>
      </w:pPr>
    </w:p>
    <w:p w:rsidR="001B42CE" w:rsidRPr="001B42CE" w:rsidRDefault="001B42CE" w:rsidP="001B42CE">
      <w:pPr>
        <w:jc w:val="both"/>
        <w:rPr>
          <w:rFonts w:ascii="Book Antiqua" w:hAnsi="Book Antiqua"/>
          <w:b/>
        </w:rPr>
      </w:pPr>
      <w:r w:rsidRPr="001B42CE">
        <w:rPr>
          <w:rFonts w:ascii="Book Antiqua" w:hAnsi="Book Antiqua"/>
          <w:b/>
        </w:rPr>
        <w:t>Αρχαιολογικό Μουσείο Αταλάντης</w:t>
      </w:r>
    </w:p>
    <w:p w:rsidR="001B42CE" w:rsidRDefault="001B42CE" w:rsidP="001B42CE">
      <w:pPr>
        <w:pStyle w:val="a4"/>
        <w:numPr>
          <w:ilvl w:val="0"/>
          <w:numId w:val="4"/>
        </w:numPr>
        <w:jc w:val="both"/>
        <w:rPr>
          <w:rFonts w:ascii="Book Antiqua" w:hAnsi="Book Antiqua"/>
          <w:b/>
        </w:rPr>
      </w:pPr>
      <w:r>
        <w:rPr>
          <w:rFonts w:ascii="Book Antiqua" w:hAnsi="Book Antiqua"/>
        </w:rPr>
        <w:t>Μουσική βραδιά με τον Λ</w:t>
      </w:r>
      <w:r w:rsidRPr="001B42CE">
        <w:rPr>
          <w:rFonts w:ascii="Book Antiqua" w:hAnsi="Book Antiqua"/>
        </w:rPr>
        <w:t>ά</w:t>
      </w:r>
      <w:r>
        <w:rPr>
          <w:rFonts w:ascii="Book Antiqua" w:hAnsi="Book Antiqua"/>
        </w:rPr>
        <w:t>μ</w:t>
      </w:r>
      <w:r w:rsidRPr="001B42CE">
        <w:rPr>
          <w:rFonts w:ascii="Book Antiqua" w:hAnsi="Book Antiqua"/>
        </w:rPr>
        <w:t xml:space="preserve">προ </w:t>
      </w:r>
      <w:proofErr w:type="spellStart"/>
      <w:r w:rsidRPr="001B42CE">
        <w:rPr>
          <w:rFonts w:ascii="Book Antiqua" w:hAnsi="Book Antiqua"/>
        </w:rPr>
        <w:t>Καρελά</w:t>
      </w:r>
      <w:proofErr w:type="spellEnd"/>
      <w:r w:rsidRPr="001B42CE">
        <w:rPr>
          <w:rFonts w:ascii="Book Antiqua" w:hAnsi="Book Antiqua"/>
        </w:rPr>
        <w:t xml:space="preserve"> </w:t>
      </w:r>
      <w:r w:rsidR="00DF6557">
        <w:rPr>
          <w:rFonts w:ascii="Book Antiqua" w:hAnsi="Book Antiqua"/>
        </w:rPr>
        <w:t>στο</w:t>
      </w:r>
      <w:r w:rsidR="00541385">
        <w:rPr>
          <w:rFonts w:ascii="Book Antiqua" w:hAnsi="Book Antiqua"/>
        </w:rPr>
        <w:t xml:space="preserve"> </w:t>
      </w:r>
      <w:proofErr w:type="spellStart"/>
      <w:r w:rsidR="00541385">
        <w:rPr>
          <w:rFonts w:ascii="Book Antiqua" w:hAnsi="Book Antiqua"/>
        </w:rPr>
        <w:t>αύλειο</w:t>
      </w:r>
      <w:proofErr w:type="spellEnd"/>
      <w:r w:rsidR="00541385">
        <w:rPr>
          <w:rFonts w:ascii="Book Antiqua" w:hAnsi="Book Antiqua"/>
        </w:rPr>
        <w:t xml:space="preserve"> χώρο του Μουσείου. </w:t>
      </w:r>
      <w:r w:rsidR="00DF6557">
        <w:rPr>
          <w:rFonts w:ascii="Book Antiqua" w:hAnsi="Book Antiqua"/>
        </w:rPr>
        <w:t xml:space="preserve"> Μ</w:t>
      </w:r>
      <w:r w:rsidRPr="001B42CE">
        <w:rPr>
          <w:rFonts w:ascii="Book Antiqua" w:hAnsi="Book Antiqua"/>
        </w:rPr>
        <w:t xml:space="preserve">ε την υποστήριξη του Δήμου </w:t>
      </w:r>
      <w:proofErr w:type="spellStart"/>
      <w:r w:rsidRPr="001B42CE">
        <w:rPr>
          <w:rFonts w:ascii="Book Antiqua" w:hAnsi="Book Antiqua"/>
        </w:rPr>
        <w:t>Λοκρών</w:t>
      </w:r>
      <w:proofErr w:type="spellEnd"/>
      <w:r w:rsidRPr="001B42CE">
        <w:rPr>
          <w:rFonts w:ascii="Book Antiqua" w:hAnsi="Book Antiqua"/>
        </w:rPr>
        <w:t>, ώρα 21.00</w:t>
      </w:r>
      <w:r>
        <w:rPr>
          <w:rFonts w:ascii="Book Antiqua" w:hAnsi="Book Antiqua"/>
          <w:b/>
        </w:rPr>
        <w:t>.</w:t>
      </w:r>
    </w:p>
    <w:p w:rsidR="001B42CE" w:rsidRPr="001B42CE" w:rsidRDefault="001B42CE" w:rsidP="001B42CE">
      <w:pPr>
        <w:pStyle w:val="a4"/>
        <w:numPr>
          <w:ilvl w:val="0"/>
          <w:numId w:val="5"/>
        </w:numPr>
        <w:jc w:val="both"/>
        <w:rPr>
          <w:rFonts w:ascii="Book Antiqua" w:hAnsi="Book Antiqua"/>
        </w:rPr>
      </w:pPr>
      <w:r w:rsidRPr="001B42CE">
        <w:rPr>
          <w:rFonts w:ascii="Book Antiqua" w:hAnsi="Book Antiqua"/>
        </w:rPr>
        <w:t>Περιήγηση στις αίθουσες του Αρχαιολογικού Μουσείου Αταλάντης, ώρα 20.00.</w:t>
      </w:r>
    </w:p>
    <w:bookmarkEnd w:id="0"/>
    <w:p w:rsidR="001B42CE" w:rsidRDefault="001B42CE" w:rsidP="001B42CE">
      <w:pPr>
        <w:spacing w:after="0" w:line="240" w:lineRule="auto"/>
        <w:ind w:left="1080"/>
        <w:jc w:val="both"/>
        <w:rPr>
          <w:rFonts w:ascii="Book Antiqua" w:hAnsi="Book Antiqua"/>
          <w:b/>
        </w:rPr>
      </w:pPr>
      <w:r>
        <w:rPr>
          <w:rFonts w:ascii="Book Antiqua" w:hAnsi="Book Antiqua"/>
          <w:b/>
        </w:rPr>
        <w:t xml:space="preserve">                                   </w:t>
      </w:r>
    </w:p>
    <w:p w:rsidR="001B42CE" w:rsidRDefault="001B42CE" w:rsidP="001B42CE">
      <w:pPr>
        <w:spacing w:after="0" w:line="240" w:lineRule="auto"/>
        <w:ind w:left="1080"/>
        <w:jc w:val="both"/>
        <w:rPr>
          <w:rFonts w:ascii="Book Antiqua" w:hAnsi="Book Antiqua"/>
          <w:b/>
        </w:rPr>
      </w:pPr>
    </w:p>
    <w:p w:rsidR="001B42CE" w:rsidRDefault="001B42CE" w:rsidP="001B42CE">
      <w:pPr>
        <w:spacing w:after="0" w:line="240" w:lineRule="auto"/>
        <w:ind w:left="1080"/>
        <w:jc w:val="both"/>
        <w:rPr>
          <w:rFonts w:ascii="Book Antiqua" w:hAnsi="Book Antiqua"/>
          <w:b/>
        </w:rPr>
      </w:pPr>
    </w:p>
    <w:p w:rsidR="00262F97" w:rsidRDefault="001B42CE" w:rsidP="001B42CE">
      <w:pPr>
        <w:spacing w:after="0" w:line="240" w:lineRule="auto"/>
        <w:ind w:left="1080"/>
        <w:jc w:val="both"/>
        <w:rPr>
          <w:rFonts w:ascii="Book Antiqua" w:hAnsi="Book Antiqua"/>
          <w:b/>
        </w:rPr>
      </w:pPr>
      <w:r>
        <w:rPr>
          <w:rFonts w:ascii="Book Antiqua" w:hAnsi="Book Antiqua"/>
          <w:b/>
        </w:rPr>
        <w:t xml:space="preserve">                                         </w:t>
      </w:r>
      <w:r w:rsidRPr="001B42CE">
        <w:rPr>
          <w:rFonts w:ascii="Book Antiqua" w:hAnsi="Book Antiqua"/>
          <w:b/>
        </w:rPr>
        <w:t>Η Αναπληρώτρια Προϊσταμένη της Εφορείας</w:t>
      </w:r>
    </w:p>
    <w:p w:rsidR="001B42CE" w:rsidRDefault="001B42CE" w:rsidP="001B42CE">
      <w:pPr>
        <w:spacing w:after="0" w:line="240" w:lineRule="auto"/>
        <w:ind w:left="1080"/>
        <w:jc w:val="both"/>
        <w:rPr>
          <w:rFonts w:ascii="Book Antiqua" w:hAnsi="Book Antiqua"/>
          <w:b/>
        </w:rPr>
      </w:pPr>
    </w:p>
    <w:p w:rsidR="001B42CE" w:rsidRPr="001B42CE" w:rsidRDefault="001B42CE" w:rsidP="001B42CE">
      <w:pPr>
        <w:spacing w:after="0" w:line="240" w:lineRule="auto"/>
        <w:ind w:left="1080"/>
        <w:jc w:val="both"/>
        <w:rPr>
          <w:rFonts w:ascii="Book Antiqua" w:hAnsi="Book Antiqua"/>
        </w:rPr>
      </w:pPr>
    </w:p>
    <w:p w:rsidR="001B42CE" w:rsidRPr="001B42CE" w:rsidRDefault="001B42CE" w:rsidP="001B42CE">
      <w:pPr>
        <w:spacing w:after="0" w:line="240" w:lineRule="auto"/>
        <w:jc w:val="center"/>
        <w:rPr>
          <w:rFonts w:ascii="Book Antiqua" w:hAnsi="Book Antiqua"/>
          <w:b/>
        </w:rPr>
      </w:pPr>
      <w:r w:rsidRPr="001B42CE">
        <w:rPr>
          <w:rFonts w:ascii="Book Antiqua" w:hAnsi="Book Antiqua"/>
          <w:b/>
        </w:rPr>
        <w:t xml:space="preserve">                                                                 Ευθυμία </w:t>
      </w:r>
      <w:proofErr w:type="spellStart"/>
      <w:r w:rsidRPr="001B42CE">
        <w:rPr>
          <w:rFonts w:ascii="Book Antiqua" w:hAnsi="Book Antiqua"/>
          <w:b/>
        </w:rPr>
        <w:t>Καράντζαλη</w:t>
      </w:r>
      <w:proofErr w:type="spellEnd"/>
      <w:r w:rsidRPr="001B42CE">
        <w:rPr>
          <w:rFonts w:ascii="Book Antiqua" w:hAnsi="Book Antiqua"/>
          <w:b/>
        </w:rPr>
        <w:t xml:space="preserve"> </w:t>
      </w:r>
    </w:p>
    <w:p w:rsidR="001B42CE" w:rsidRDefault="001B42CE" w:rsidP="001B42CE">
      <w:pPr>
        <w:spacing w:after="0" w:line="240" w:lineRule="auto"/>
        <w:jc w:val="center"/>
        <w:rPr>
          <w:rFonts w:ascii="Book Antiqua" w:hAnsi="Book Antiqua"/>
          <w:b/>
        </w:rPr>
      </w:pPr>
      <w:r>
        <w:rPr>
          <w:rFonts w:ascii="Book Antiqua" w:hAnsi="Book Antiqua"/>
          <w:b/>
        </w:rPr>
        <w:t xml:space="preserve">                             </w:t>
      </w:r>
      <w:r w:rsidR="00D109C3">
        <w:rPr>
          <w:rFonts w:ascii="Book Antiqua" w:hAnsi="Book Antiqua"/>
          <w:b/>
        </w:rPr>
        <w:t xml:space="preserve">                               </w:t>
      </w:r>
      <w:r>
        <w:rPr>
          <w:rFonts w:ascii="Book Antiqua" w:hAnsi="Book Antiqua"/>
          <w:b/>
        </w:rPr>
        <w:t>Αρχαιολόγος</w:t>
      </w:r>
    </w:p>
    <w:p w:rsidR="00262F97" w:rsidRPr="00262F97" w:rsidRDefault="00262F97" w:rsidP="001B42CE">
      <w:pPr>
        <w:spacing w:after="0"/>
        <w:rPr>
          <w:sz w:val="20"/>
          <w:szCs w:val="20"/>
        </w:rPr>
      </w:pPr>
    </w:p>
    <w:sectPr w:rsidR="00262F97" w:rsidRPr="00262F97" w:rsidSect="001B42CE">
      <w:pgSz w:w="11906" w:h="16838"/>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Helvetica">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E690C"/>
    <w:multiLevelType w:val="hybridMultilevel"/>
    <w:tmpl w:val="1744E5A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0FB3870"/>
    <w:multiLevelType w:val="hybridMultilevel"/>
    <w:tmpl w:val="E0325D6A"/>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1E12752"/>
    <w:multiLevelType w:val="hybridMultilevel"/>
    <w:tmpl w:val="5DF2A9A2"/>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61C17F3A"/>
    <w:multiLevelType w:val="hybridMultilevel"/>
    <w:tmpl w:val="03A2DDEE"/>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6DE949CF"/>
    <w:multiLevelType w:val="hybridMultilevel"/>
    <w:tmpl w:val="29920998"/>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62F97"/>
    <w:rsid w:val="000675BA"/>
    <w:rsid w:val="000911AF"/>
    <w:rsid w:val="001B42CE"/>
    <w:rsid w:val="00215B33"/>
    <w:rsid w:val="00262F97"/>
    <w:rsid w:val="00275BFD"/>
    <w:rsid w:val="003451BE"/>
    <w:rsid w:val="003E1AF8"/>
    <w:rsid w:val="004C7A59"/>
    <w:rsid w:val="004F6332"/>
    <w:rsid w:val="00541385"/>
    <w:rsid w:val="0055311F"/>
    <w:rsid w:val="00557A10"/>
    <w:rsid w:val="00577F31"/>
    <w:rsid w:val="005F4466"/>
    <w:rsid w:val="006B16F0"/>
    <w:rsid w:val="00704FD7"/>
    <w:rsid w:val="008F0575"/>
    <w:rsid w:val="009342A4"/>
    <w:rsid w:val="00A63050"/>
    <w:rsid w:val="00B12D2D"/>
    <w:rsid w:val="00B55321"/>
    <w:rsid w:val="00D109C3"/>
    <w:rsid w:val="00D21D1C"/>
    <w:rsid w:val="00DC770E"/>
    <w:rsid w:val="00DF6557"/>
    <w:rsid w:val="00E0565E"/>
    <w:rsid w:val="00EE31DE"/>
    <w:rsid w:val="00F5266E"/>
    <w:rsid w:val="00F820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2F9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2F97"/>
    <w:rPr>
      <w:rFonts w:ascii="Tahoma" w:hAnsi="Tahoma" w:cs="Tahoma"/>
      <w:sz w:val="16"/>
      <w:szCs w:val="16"/>
    </w:rPr>
  </w:style>
  <w:style w:type="paragraph" w:styleId="a4">
    <w:name w:val="List Paragraph"/>
    <w:basedOn w:val="a"/>
    <w:uiPriority w:val="34"/>
    <w:qFormat/>
    <w:rsid w:val="00275BFD"/>
    <w:pPr>
      <w:ind w:left="720"/>
      <w:contextualSpacing/>
    </w:pPr>
  </w:style>
  <w:style w:type="character" w:customStyle="1" w:styleId="apple-converted-space">
    <w:name w:val="apple-converted-space"/>
    <w:basedOn w:val="a0"/>
    <w:rsid w:val="004C7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10AE7-8F04-45C6-A4E3-FDE871DA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351</Words>
  <Characters>2004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2016-08-12T09:01:00Z</cp:lastPrinted>
  <dcterms:created xsi:type="dcterms:W3CDTF">2016-07-28T10:02:00Z</dcterms:created>
  <dcterms:modified xsi:type="dcterms:W3CDTF">2016-08-12T09:01:00Z</dcterms:modified>
</cp:coreProperties>
</file>