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D1E8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D1E8D" w:rsidRPr="007D1E8D">
              <w:rPr>
                <w:b/>
              </w:rPr>
              <w:t>18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7F7A1C" w:rsidP="007F7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684E">
        <w:rPr>
          <w:rFonts w:ascii="Times New Roman" w:hAnsi="Times New Roman" w:cs="Times New Roman"/>
          <w:b/>
          <w:sz w:val="24"/>
          <w:szCs w:val="24"/>
        </w:rPr>
        <w:t>Διήμερο εκδηλώσεων για τον οικουμενικό συγγραφέα και στοχαστή Νίκο Καζαντζάκη</w:t>
      </w:r>
      <w:r w:rsidR="00CD65A2" w:rsidRPr="00CD6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A1C" w:rsidRDefault="00CD65A2" w:rsidP="007F7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4E">
        <w:rPr>
          <w:rFonts w:ascii="Times New Roman" w:hAnsi="Times New Roman" w:cs="Times New Roman"/>
          <w:b/>
          <w:sz w:val="24"/>
          <w:szCs w:val="24"/>
        </w:rPr>
        <w:t>στο Δημοτικό Θέατρο</w:t>
      </w:r>
    </w:p>
    <w:bookmarkEnd w:id="0"/>
    <w:p w:rsidR="007F7A1C" w:rsidRPr="00E7684E" w:rsidRDefault="007F7A1C" w:rsidP="007F7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1C" w:rsidRPr="0038129C" w:rsidRDefault="007F7A1C" w:rsidP="007F7A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129C">
        <w:rPr>
          <w:rFonts w:ascii="Times New Roman" w:hAnsi="Times New Roman" w:cs="Times New Roman"/>
          <w:sz w:val="24"/>
          <w:szCs w:val="24"/>
        </w:rPr>
        <w:t xml:space="preserve">Διήμερο εκδηλώσεων αφιερωμένων στον οικουμενικό συγγραφέα και στοχαστή Νίκο Καζαντζάκη θα πραγματοποιήσει, τη Δευτέρα 22 και την Τετάρτη 24 Φεβρουαρίου 2016, στα πλαίσια του έτους Καζαντζάκη που εορτάζεται φέτος, ο Δήμος </w:t>
      </w:r>
      <w:proofErr w:type="spellStart"/>
      <w:r w:rsidRPr="0038129C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, η Διεθνής Εταιρεία Φίλων Νίκου Καζαντζάκη και ο Σύνδεσμος Φιλολόγων Νομού Φθιώτιδας.</w:t>
      </w:r>
    </w:p>
    <w:p w:rsidR="007F7A1C" w:rsidRPr="0038129C" w:rsidRDefault="007F7A1C" w:rsidP="007F7A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129C">
        <w:rPr>
          <w:rFonts w:ascii="Times New Roman" w:hAnsi="Times New Roman" w:cs="Times New Roman"/>
          <w:sz w:val="24"/>
          <w:szCs w:val="24"/>
        </w:rPr>
        <w:t xml:space="preserve">Τη Δευτέρα 22 Φεβρουαρίου 2016 και ώρα 19.00 θα γίνει διάλεξη στο Δημοτικό Θέατρο Λαμίας με θέμα </w:t>
      </w:r>
      <w:r w:rsidRPr="0038129C">
        <w:rPr>
          <w:rFonts w:ascii="Times New Roman" w:hAnsi="Times New Roman" w:cs="Times New Roman"/>
          <w:b/>
          <w:sz w:val="24"/>
          <w:szCs w:val="24"/>
        </w:rPr>
        <w:t>«Η Επικαιρότητα της σκέψης του Νίκου Καζαντζάκη»</w:t>
      </w:r>
      <w:r w:rsidRPr="0038129C">
        <w:rPr>
          <w:rFonts w:ascii="Times New Roman" w:hAnsi="Times New Roman" w:cs="Times New Roman"/>
          <w:sz w:val="24"/>
          <w:szCs w:val="24"/>
        </w:rPr>
        <w:t xml:space="preserve"> και ομιλητή τον Πρόεδρο της ΔΕΦΝΚ και Πρεσβευτή του Ελληνισμού Γιώργο </w:t>
      </w:r>
      <w:proofErr w:type="spellStart"/>
      <w:r w:rsidRPr="0038129C">
        <w:rPr>
          <w:rFonts w:ascii="Times New Roman" w:hAnsi="Times New Roman" w:cs="Times New Roman"/>
          <w:sz w:val="24"/>
          <w:szCs w:val="24"/>
        </w:rPr>
        <w:t>Στασινάκη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.</w:t>
      </w:r>
    </w:p>
    <w:p w:rsidR="007F7A1C" w:rsidRPr="002E00C6" w:rsidRDefault="007F7A1C" w:rsidP="007F7A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129C">
        <w:rPr>
          <w:rFonts w:ascii="Times New Roman" w:hAnsi="Times New Roman" w:cs="Times New Roman"/>
          <w:sz w:val="24"/>
          <w:szCs w:val="24"/>
        </w:rPr>
        <w:t xml:space="preserve">Την Τετάρτη 24 Φεβρουαρίου και ώρα </w:t>
      </w:r>
      <w:r w:rsidR="00CD65A2" w:rsidRPr="00CD65A2">
        <w:rPr>
          <w:rFonts w:ascii="Times New Roman" w:hAnsi="Times New Roman" w:cs="Times New Roman"/>
          <w:sz w:val="24"/>
          <w:szCs w:val="24"/>
        </w:rPr>
        <w:t>20</w:t>
      </w:r>
      <w:r w:rsidRPr="00381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29C">
        <w:rPr>
          <w:rFonts w:ascii="Times New Roman" w:hAnsi="Times New Roman" w:cs="Times New Roman"/>
          <w:sz w:val="24"/>
          <w:szCs w:val="24"/>
        </w:rPr>
        <w:t xml:space="preserve">0 θα παρουσιαστεί </w:t>
      </w:r>
      <w:r w:rsidR="00CD65A2" w:rsidRPr="0038129C">
        <w:rPr>
          <w:rFonts w:ascii="Times New Roman" w:hAnsi="Times New Roman" w:cs="Times New Roman"/>
          <w:sz w:val="24"/>
          <w:szCs w:val="24"/>
        </w:rPr>
        <w:t xml:space="preserve">στο Δημοτικό Θέατρο </w:t>
      </w:r>
      <w:r w:rsidRPr="0038129C">
        <w:rPr>
          <w:rFonts w:ascii="Times New Roman" w:hAnsi="Times New Roman" w:cs="Times New Roman"/>
          <w:sz w:val="24"/>
          <w:szCs w:val="24"/>
        </w:rPr>
        <w:t xml:space="preserve">η θεατρική παράσταση </w:t>
      </w:r>
      <w:r w:rsidRPr="0038129C">
        <w:rPr>
          <w:rFonts w:ascii="Times New Roman" w:eastAsia="Times New Roman" w:hAnsi="Times New Roman" w:cs="Times New Roman"/>
          <w:b/>
          <w:sz w:val="24"/>
          <w:szCs w:val="24"/>
        </w:rPr>
        <w:t>“Δε φοβάμαι. Δεν ελπίζω. Είμαι...”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129C">
        <w:rPr>
          <w:rFonts w:ascii="Times New Roman" w:hAnsi="Times New Roman" w:cs="Times New Roman"/>
          <w:sz w:val="24"/>
          <w:szCs w:val="24"/>
        </w:rPr>
        <w:t xml:space="preserve"> 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μία σκηνική σύνθεση, σε σκηνοθεσία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 xml:space="preserve">Μάριου </w:t>
      </w:r>
      <w:proofErr w:type="spellStart"/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Ιορδάνου</w:t>
      </w:r>
      <w:proofErr w:type="spellEnd"/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από τα μεγαλύτερα έργα του κορυφαίου Έλληνα λογοτέχνη και φιλόσοφου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Νίκου Καζαντζάκη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, με κύριο κορμό την Ασκητική.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1C" w:rsidRPr="0038129C" w:rsidRDefault="007F7A1C" w:rsidP="007F7A1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Τη διασκευή του έργου υπογράφει ο Μάριος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Ιορδάνου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με τη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 xml:space="preserve">Σοφία </w:t>
      </w:r>
      <w:proofErr w:type="spellStart"/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Καζαντζιάν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> με την οποία και συμπρωταγωνιστεί.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Η παράσταση, που έχει συμπεριληφθεί στην εισαγωγή της νέας έκδοσης της Ασκητικής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, περνάει και στα υπόλοιπα αριστουργήματα του Νίκου Καζαντζάκη σε ένα συνδυασμό λόγου, μουσικής, τραγουδιού και χορού.</w:t>
      </w:r>
    </w:p>
    <w:p w:rsidR="007F7A1C" w:rsidRPr="0038129C" w:rsidRDefault="007F7A1C" w:rsidP="007F7A1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Ο Μάριος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Ιορδάνου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, εμπνευστής της ιδέας, πρωτοπαρουσίασε το έργο τον περασμένο Νοέμβριο με τεράστια επιτυχία στο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Griechische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Kulturstiftung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στο 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Βερολίνο</w:t>
      </w:r>
      <w:r w:rsidRPr="003812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σε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συνδιοργάνωση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των 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Εκδόσεων Καζαντζάκη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 με το Ελληνικό Ίδρυμα Πολιτισμού στο Βερολίνο, το Ίδρυμα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Παλλάδιον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και υπό την αιγίδα του 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Υπουργείου Πολιτισμού και Αθλητισμού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. Στη συνέχεια παρουσιάστηκε στην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Εβδομάδα μνήμης και τιμής για τον Νίκο Καζαντζάκη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 στο Μέγαρο Δούκισσας Πλακεντίας. Οι παραστάσεις συνεχίστηκαν για τρεις σεζόν (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sold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) στον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Πολυχώρο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Vault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ενώ παρουσιάστηκε στην Εταιρία Ελλήνων Λογοτεχνών καθώς και σε Διεθνή Φεστιβάλ της Αθήνας, όπως τα Αισχύλεια. Τον περασμένο Σεπτέμβριο η παράσταση ανέβηκε στη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Ζυρίχη</w:t>
      </w:r>
      <w:r w:rsidRPr="003812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και στις </w:t>
      </w:r>
      <w:r w:rsidRPr="0038129C">
        <w:rPr>
          <w:rFonts w:ascii="Times New Roman" w:eastAsia="Times New Roman" w:hAnsi="Times New Roman" w:cs="Times New Roman"/>
          <w:bCs/>
          <w:sz w:val="24"/>
          <w:szCs w:val="24"/>
        </w:rPr>
        <w:t>31 Ιανουαρίου στο Παρίσι, στο Δημαρχείο της πόλης, υπό την αιγίδα του Υπουργείου Εξωτερικών της Ελλάδος και σε διοργάνωση με την Ελληνική Κοινότητα Παρισιού και Περιχώρων</w:t>
      </w:r>
      <w:r w:rsidRPr="0038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1C" w:rsidRPr="0038129C" w:rsidRDefault="007F7A1C" w:rsidP="007F7A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>Συντελεστές:</w:t>
      </w:r>
    </w:p>
    <w:p w:rsidR="007F7A1C" w:rsidRPr="0038129C" w:rsidRDefault="007F7A1C" w:rsidP="007F7A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Διασκευή - Απόδοση κειμένων: Μάριος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Ιορδάνου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- Σοφία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Καζαντζιάν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,</w:t>
      </w:r>
    </w:p>
    <w:p w:rsidR="007F7A1C" w:rsidRPr="0038129C" w:rsidRDefault="007F7A1C" w:rsidP="007F7A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Σκηνοθεσία: Μάριος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Ιορδάνου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,</w:t>
      </w:r>
    </w:p>
    <w:p w:rsidR="007F7A1C" w:rsidRPr="0038129C" w:rsidRDefault="007F7A1C" w:rsidP="007F7A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Παίζουν: Μάριος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Ιορδάνου</w:t>
      </w:r>
      <w:proofErr w:type="spellEnd"/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 – Σοφία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Καζαντζιάν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,</w:t>
      </w:r>
    </w:p>
    <w:p w:rsidR="007F7A1C" w:rsidRPr="0038129C" w:rsidRDefault="007F7A1C" w:rsidP="007F7A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Χορογραφίες: Σοφία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Καζαντζιάν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,</w:t>
      </w:r>
    </w:p>
    <w:p w:rsidR="007F7A1C" w:rsidRDefault="007F7A1C" w:rsidP="007F7A1C">
      <w:pPr>
        <w:rPr>
          <w:rFonts w:ascii="Times New Roman" w:hAnsi="Times New Roman" w:cs="Times New Roman"/>
          <w:sz w:val="24"/>
          <w:szCs w:val="24"/>
        </w:rPr>
      </w:pPr>
      <w:r w:rsidRPr="0038129C">
        <w:rPr>
          <w:rFonts w:ascii="Times New Roman" w:eastAsia="Times New Roman" w:hAnsi="Times New Roman" w:cs="Times New Roman"/>
          <w:sz w:val="24"/>
          <w:szCs w:val="24"/>
        </w:rPr>
        <w:t xml:space="preserve">Μουσική- Σύνθεση: Μάριος </w:t>
      </w:r>
      <w:proofErr w:type="spellStart"/>
      <w:r w:rsidRPr="0038129C">
        <w:rPr>
          <w:rFonts w:ascii="Times New Roman" w:eastAsia="Times New Roman" w:hAnsi="Times New Roman" w:cs="Times New Roman"/>
          <w:sz w:val="24"/>
          <w:szCs w:val="24"/>
        </w:rPr>
        <w:t>Ιορδάνου</w:t>
      </w:r>
      <w:proofErr w:type="spellEnd"/>
      <w:r w:rsidRPr="0038129C">
        <w:rPr>
          <w:rFonts w:ascii="Times New Roman" w:hAnsi="Times New Roman" w:cs="Times New Roman"/>
          <w:sz w:val="24"/>
          <w:szCs w:val="24"/>
        </w:rPr>
        <w:t>.</w:t>
      </w:r>
    </w:p>
    <w:p w:rsidR="007F7A1C" w:rsidRDefault="007F7A1C" w:rsidP="007F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Τιμή γενικής εισόδου</w:t>
      </w:r>
      <w:r w:rsidRPr="0038129C">
        <w:rPr>
          <w:rFonts w:ascii="Times New Roman" w:hAnsi="Times New Roman" w:cs="Times New Roman"/>
          <w:sz w:val="24"/>
          <w:szCs w:val="24"/>
        </w:rPr>
        <w:t xml:space="preserve">: 10 </w:t>
      </w:r>
      <w:r>
        <w:rPr>
          <w:rFonts w:ascii="Times New Roman" w:hAnsi="Times New Roman" w:cs="Times New Roman"/>
          <w:sz w:val="24"/>
          <w:szCs w:val="24"/>
        </w:rPr>
        <w:t>ευρώ.</w:t>
      </w:r>
    </w:p>
    <w:p w:rsidR="007F7A1C" w:rsidRPr="007529E8" w:rsidRDefault="007F7A1C" w:rsidP="007F7A1C">
      <w:pPr>
        <w:rPr>
          <w:rFonts w:ascii="Times New Roman" w:hAnsi="Times New Roman" w:cs="Times New Roman"/>
          <w:sz w:val="24"/>
          <w:szCs w:val="24"/>
        </w:rPr>
      </w:pPr>
      <w:r w:rsidRPr="007529E8">
        <w:rPr>
          <w:rFonts w:ascii="Times New Roman" w:hAnsi="Times New Roman" w:cs="Times New Roman"/>
          <w:sz w:val="24"/>
          <w:szCs w:val="24"/>
        </w:rPr>
        <w:t xml:space="preserve">Τιμή μειωμένου εισιτηρίου (φοιτητές, μαθητές, άνεργοι, συνταξιούχοι, πολύτεκνοι): 5 ευρώ. </w:t>
      </w:r>
    </w:p>
    <w:p w:rsidR="007F7A1C" w:rsidRPr="007529E8" w:rsidRDefault="007F7A1C" w:rsidP="007F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Παράσταση για τα σχολεία</w:t>
      </w:r>
      <w:r w:rsidRPr="007529E8">
        <w:rPr>
          <w:rFonts w:ascii="Times New Roman" w:hAnsi="Times New Roman" w:cs="Times New Roman"/>
          <w:sz w:val="24"/>
          <w:szCs w:val="24"/>
        </w:rPr>
        <w:t xml:space="preserve">: το πρωί της </w:t>
      </w:r>
      <w:r w:rsidR="007C6E9A" w:rsidRPr="0038129C">
        <w:rPr>
          <w:rFonts w:ascii="Times New Roman" w:hAnsi="Times New Roman" w:cs="Times New Roman"/>
          <w:sz w:val="24"/>
          <w:szCs w:val="24"/>
        </w:rPr>
        <w:t>Τετάρτη</w:t>
      </w:r>
      <w:r w:rsidR="007C6E9A">
        <w:rPr>
          <w:rFonts w:ascii="Times New Roman" w:hAnsi="Times New Roman" w:cs="Times New Roman"/>
          <w:sz w:val="24"/>
          <w:szCs w:val="24"/>
        </w:rPr>
        <w:t>ς</w:t>
      </w:r>
      <w:r w:rsidR="007C6E9A" w:rsidRPr="0038129C">
        <w:rPr>
          <w:rFonts w:ascii="Times New Roman" w:hAnsi="Times New Roman" w:cs="Times New Roman"/>
          <w:sz w:val="24"/>
          <w:szCs w:val="24"/>
        </w:rPr>
        <w:t xml:space="preserve"> 24 Φεβρουαρίου </w:t>
      </w:r>
      <w:r>
        <w:rPr>
          <w:rFonts w:ascii="Times New Roman" w:hAnsi="Times New Roman" w:cs="Times New Roman"/>
          <w:sz w:val="24"/>
          <w:szCs w:val="24"/>
        </w:rPr>
        <w:t>με εισιτήριο 5 ευρώ.</w:t>
      </w:r>
    </w:p>
    <w:p w:rsidR="007F7A1C" w:rsidRPr="007529E8" w:rsidRDefault="007F7A1C" w:rsidP="007F7A1C">
      <w:pPr>
        <w:rPr>
          <w:rFonts w:ascii="Times New Roman" w:hAnsi="Times New Roman" w:cs="Times New Roman"/>
          <w:sz w:val="24"/>
          <w:szCs w:val="24"/>
        </w:rPr>
      </w:pPr>
      <w:r w:rsidRPr="007529E8">
        <w:rPr>
          <w:rFonts w:ascii="Times New Roman" w:hAnsi="Times New Roman" w:cs="Times New Roman"/>
          <w:sz w:val="24"/>
          <w:szCs w:val="24"/>
        </w:rPr>
        <w:t xml:space="preserve">Για κρατήσεις θέσεων και πληροφορίες </w:t>
      </w:r>
      <w:r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</w:t>
      </w:r>
      <w:r w:rsidRPr="007529E8">
        <w:rPr>
          <w:rFonts w:ascii="Times New Roman" w:hAnsi="Times New Roman" w:cs="Times New Roman"/>
          <w:sz w:val="24"/>
          <w:szCs w:val="24"/>
        </w:rPr>
        <w:t>επικοινων</w:t>
      </w:r>
      <w:r>
        <w:rPr>
          <w:rFonts w:ascii="Times New Roman" w:hAnsi="Times New Roman" w:cs="Times New Roman"/>
          <w:sz w:val="24"/>
          <w:szCs w:val="24"/>
        </w:rPr>
        <w:t>ούν</w:t>
      </w:r>
      <w:r w:rsidRPr="007529E8">
        <w:rPr>
          <w:rFonts w:ascii="Times New Roman" w:hAnsi="Times New Roman" w:cs="Times New Roman"/>
          <w:sz w:val="24"/>
          <w:szCs w:val="24"/>
        </w:rPr>
        <w:t xml:space="preserve"> στα τηλέφωνα 22310 33325 και 32215.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8A" w:rsidRDefault="00D6738A" w:rsidP="00FF6773">
      <w:pPr>
        <w:spacing w:after="0" w:line="240" w:lineRule="auto"/>
      </w:pPr>
      <w:r>
        <w:separator/>
      </w:r>
    </w:p>
  </w:endnote>
  <w:endnote w:type="continuationSeparator" w:id="0">
    <w:p w:rsidR="00D6738A" w:rsidRDefault="00D6738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8A" w:rsidRDefault="00D6738A" w:rsidP="00FF6773">
      <w:pPr>
        <w:spacing w:after="0" w:line="240" w:lineRule="auto"/>
      </w:pPr>
      <w:r>
        <w:separator/>
      </w:r>
    </w:p>
  </w:footnote>
  <w:footnote w:type="continuationSeparator" w:id="0">
    <w:p w:rsidR="00D6738A" w:rsidRDefault="00D6738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A3360"/>
    <w:rsid w:val="00226F57"/>
    <w:rsid w:val="0034257F"/>
    <w:rsid w:val="003D16BE"/>
    <w:rsid w:val="003E05EC"/>
    <w:rsid w:val="00435449"/>
    <w:rsid w:val="004707B2"/>
    <w:rsid w:val="004970AB"/>
    <w:rsid w:val="00732F8C"/>
    <w:rsid w:val="007C6E9A"/>
    <w:rsid w:val="007D1E8D"/>
    <w:rsid w:val="007E44A5"/>
    <w:rsid w:val="007F7A1C"/>
    <w:rsid w:val="00802483"/>
    <w:rsid w:val="00822E6F"/>
    <w:rsid w:val="008C008F"/>
    <w:rsid w:val="008C0D3C"/>
    <w:rsid w:val="008E13B1"/>
    <w:rsid w:val="00972E8A"/>
    <w:rsid w:val="00A81B8A"/>
    <w:rsid w:val="00A82D45"/>
    <w:rsid w:val="00AD7824"/>
    <w:rsid w:val="00B8660F"/>
    <w:rsid w:val="00C42878"/>
    <w:rsid w:val="00CD65A2"/>
    <w:rsid w:val="00CE27F2"/>
    <w:rsid w:val="00D150A7"/>
    <w:rsid w:val="00D6738A"/>
    <w:rsid w:val="00E62CAE"/>
    <w:rsid w:val="00E63B72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7963-4CAD-4C81-8E64-1E6B2AAA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2016-02-18T08:41:00Z</cp:lastPrinted>
  <dcterms:created xsi:type="dcterms:W3CDTF">2016-02-18T08:16:00Z</dcterms:created>
  <dcterms:modified xsi:type="dcterms:W3CDTF">2016-02-18T08:47:00Z</dcterms:modified>
</cp:coreProperties>
</file>