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38" w:rsidRDefault="00CC2E38"/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RPr="00CC2E38" w:rsidTr="009676DC">
        <w:tc>
          <w:tcPr>
            <w:tcW w:w="4261" w:type="dxa"/>
          </w:tcPr>
          <w:p w:rsidR="00FF6773" w:rsidRPr="00CC2E38" w:rsidRDefault="00FF6773" w:rsidP="00FF6773">
            <w:pPr>
              <w:rPr>
                <w:rFonts w:ascii="Times New Roman" w:hAnsi="Times New Roman" w:cs="Times New Roman"/>
              </w:rPr>
            </w:pPr>
          </w:p>
          <w:p w:rsidR="00FF6773" w:rsidRPr="00CC2E38" w:rsidRDefault="009676DC" w:rsidP="004164B4">
            <w:pPr>
              <w:tabs>
                <w:tab w:val="right" w:pos="4045"/>
              </w:tabs>
              <w:rPr>
                <w:rFonts w:ascii="Times New Roman" w:hAnsi="Times New Roman" w:cs="Times New Roman"/>
              </w:rPr>
            </w:pPr>
            <w:r w:rsidRPr="00CC2E38">
              <w:rPr>
                <w:rFonts w:ascii="Times New Roman" w:hAnsi="Times New Roman" w:cs="Times New Roman"/>
                <w:noProof/>
                <w:sz w:val="26"/>
                <w:szCs w:val="26"/>
                <w:lang w:val="en-US"/>
              </w:rPr>
              <w:drawing>
                <wp:inline distT="0" distB="0" distL="0" distR="0" wp14:anchorId="20C9A1A4" wp14:editId="724ADF06">
                  <wp:extent cx="1893434" cy="1152525"/>
                  <wp:effectExtent l="114300" t="152400" r="297815" b="238125"/>
                  <wp:docPr id="2" name="Εικόνα 2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19" cy="1153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4164B4" w:rsidRPr="00CC2E38">
              <w:rPr>
                <w:rFonts w:ascii="Times New Roman" w:hAnsi="Times New Roman" w:cs="Times New Roman"/>
              </w:rPr>
              <w:tab/>
            </w:r>
          </w:p>
          <w:p w:rsidR="00FF6773" w:rsidRPr="00CC2E38" w:rsidRDefault="00FF6773" w:rsidP="00FF6773">
            <w:pPr>
              <w:rPr>
                <w:rFonts w:ascii="Times New Roman" w:hAnsi="Times New Roman" w:cs="Times New Roman"/>
                <w:b/>
              </w:rPr>
            </w:pPr>
            <w:r w:rsidRPr="00CC2E38">
              <w:rPr>
                <w:rFonts w:ascii="Times New Roman" w:hAnsi="Times New Roman" w:cs="Times New Roman"/>
                <w:b/>
              </w:rPr>
              <w:t>ΠΡΟΣ: ΜΜΕ</w:t>
            </w:r>
          </w:p>
        </w:tc>
        <w:tc>
          <w:tcPr>
            <w:tcW w:w="5520" w:type="dxa"/>
          </w:tcPr>
          <w:p w:rsidR="000B1BD4" w:rsidRPr="00CC2E38" w:rsidRDefault="000B1BD4" w:rsidP="009676DC">
            <w:pPr>
              <w:tabs>
                <w:tab w:val="left" w:pos="405"/>
                <w:tab w:val="right" w:pos="5304"/>
              </w:tabs>
              <w:rPr>
                <w:rFonts w:ascii="Times New Roman" w:hAnsi="Times New Roman" w:cs="Times New Roman"/>
                <w:lang w:val="en-US"/>
              </w:rPr>
            </w:pPr>
          </w:p>
          <w:p w:rsidR="000B1BD4" w:rsidRPr="00CC2E38" w:rsidRDefault="000B1BD4" w:rsidP="00FF6773">
            <w:pPr>
              <w:jc w:val="right"/>
              <w:rPr>
                <w:rFonts w:ascii="Times New Roman" w:hAnsi="Times New Roman" w:cs="Times New Roman"/>
              </w:rPr>
            </w:pPr>
          </w:p>
          <w:p w:rsidR="000B1BD4" w:rsidRPr="00CC2E38" w:rsidRDefault="00CC2E38" w:rsidP="00FF6773">
            <w:pPr>
              <w:jc w:val="right"/>
              <w:rPr>
                <w:rFonts w:ascii="Times New Roman" w:hAnsi="Times New Roman" w:cs="Times New Roman"/>
              </w:rPr>
            </w:pPr>
            <w:r w:rsidRPr="00CC2E38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E61DBF5" wp14:editId="3B4038DF">
                  <wp:extent cx="1396350" cy="1018928"/>
                  <wp:effectExtent l="0" t="0" r="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50" cy="10189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C2E38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D8ECE98" wp14:editId="1A9888AB">
                  <wp:extent cx="1000125" cy="1000125"/>
                  <wp:effectExtent l="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f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C2E38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68BFCDE1" wp14:editId="214A0EB3">
                  <wp:extent cx="792907" cy="10191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rmopyleia_Branding_For_Out_BW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07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2E38" w:rsidRDefault="00CC2E38" w:rsidP="00FF6773">
            <w:pPr>
              <w:jc w:val="right"/>
              <w:rPr>
                <w:rFonts w:ascii="Times New Roman" w:hAnsi="Times New Roman" w:cs="Times New Roman"/>
              </w:rPr>
            </w:pPr>
          </w:p>
          <w:p w:rsidR="00CC2E38" w:rsidRDefault="00CC2E38" w:rsidP="00FF6773">
            <w:pPr>
              <w:jc w:val="right"/>
              <w:rPr>
                <w:rFonts w:ascii="Times New Roman" w:hAnsi="Times New Roman" w:cs="Times New Roman"/>
              </w:rPr>
            </w:pPr>
          </w:p>
          <w:p w:rsidR="00CC2E38" w:rsidRDefault="00CC2E38" w:rsidP="00FF6773">
            <w:pPr>
              <w:jc w:val="right"/>
              <w:rPr>
                <w:rFonts w:ascii="Times New Roman" w:hAnsi="Times New Roman" w:cs="Times New Roman"/>
              </w:rPr>
            </w:pPr>
          </w:p>
          <w:p w:rsidR="00CC2E38" w:rsidRDefault="00CC2E38" w:rsidP="00FF6773">
            <w:pPr>
              <w:jc w:val="right"/>
              <w:rPr>
                <w:rFonts w:ascii="Times New Roman" w:hAnsi="Times New Roman" w:cs="Times New Roman"/>
              </w:rPr>
            </w:pPr>
          </w:p>
          <w:p w:rsidR="00FF6773" w:rsidRPr="00CC2E38" w:rsidRDefault="00FF6773" w:rsidP="00FF6773">
            <w:pPr>
              <w:jc w:val="right"/>
              <w:rPr>
                <w:rFonts w:ascii="Times New Roman" w:hAnsi="Times New Roman" w:cs="Times New Roman"/>
              </w:rPr>
            </w:pPr>
            <w:r w:rsidRPr="00CC2E38">
              <w:rPr>
                <w:rFonts w:ascii="Times New Roman" w:hAnsi="Times New Roman" w:cs="Times New Roman"/>
              </w:rPr>
              <w:t>ΔΗΜΟΣ ΛΑΜΙΕΩΝ</w:t>
            </w:r>
          </w:p>
          <w:p w:rsidR="00FF6773" w:rsidRPr="00CC2E38" w:rsidRDefault="00FF6773" w:rsidP="00FF6773">
            <w:pPr>
              <w:jc w:val="right"/>
              <w:rPr>
                <w:rFonts w:ascii="Times New Roman" w:hAnsi="Times New Roman" w:cs="Times New Roman"/>
              </w:rPr>
            </w:pPr>
            <w:r w:rsidRPr="00CC2E38">
              <w:rPr>
                <w:rFonts w:ascii="Times New Roman" w:hAnsi="Times New Roman" w:cs="Times New Roman"/>
              </w:rPr>
              <w:t>Γραφείου Τύπου</w:t>
            </w:r>
          </w:p>
          <w:p w:rsidR="00FF6773" w:rsidRPr="00CC2E38" w:rsidRDefault="00FF6773" w:rsidP="00FF6773">
            <w:pPr>
              <w:jc w:val="right"/>
              <w:rPr>
                <w:rFonts w:ascii="Times New Roman" w:hAnsi="Times New Roman" w:cs="Times New Roman"/>
              </w:rPr>
            </w:pPr>
            <w:r w:rsidRPr="00CC2E38">
              <w:rPr>
                <w:rFonts w:ascii="Times New Roman" w:hAnsi="Times New Roman" w:cs="Times New Roman"/>
              </w:rPr>
              <w:t>&amp; Επικοινωνίας</w:t>
            </w:r>
          </w:p>
          <w:p w:rsidR="00FF6773" w:rsidRPr="00CC2E38" w:rsidRDefault="00FF6773" w:rsidP="00FF6773">
            <w:pPr>
              <w:jc w:val="right"/>
              <w:rPr>
                <w:rFonts w:ascii="Times New Roman" w:hAnsi="Times New Roman" w:cs="Times New Roman"/>
              </w:rPr>
            </w:pPr>
          </w:p>
          <w:p w:rsidR="00FF6773" w:rsidRPr="00CC2E38" w:rsidRDefault="00FF6773" w:rsidP="00FF6773">
            <w:pPr>
              <w:jc w:val="right"/>
              <w:rPr>
                <w:rFonts w:ascii="Times New Roman" w:hAnsi="Times New Roman" w:cs="Times New Roman"/>
              </w:rPr>
            </w:pPr>
          </w:p>
          <w:p w:rsidR="00FF6773" w:rsidRDefault="00F85AEA" w:rsidP="0058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FF6773" w:rsidRPr="00CC2E38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Pr="00CC2E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7ABF" w:rsidRPr="00CC2E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0E5F" w:rsidRPr="00CC2E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63B72" w:rsidRPr="00CC2E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45511" w:rsidRPr="00CC2E3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63B72" w:rsidRPr="00CC2E38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FA0827" w:rsidRPr="00CC2E3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C2E38" w:rsidRPr="00CC2E38" w:rsidRDefault="00CC2E38" w:rsidP="0058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2E6F" w:rsidRPr="00CC2E38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2E38" w:rsidRPr="00CC2E38" w:rsidRDefault="007E4FF3" w:rsidP="00264E0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E38">
        <w:rPr>
          <w:rFonts w:ascii="Times New Roman" w:eastAsia="Times New Roman" w:hAnsi="Times New Roman" w:cs="Times New Roman"/>
          <w:b/>
          <w:sz w:val="28"/>
          <w:szCs w:val="28"/>
        </w:rPr>
        <w:t>Μετά το Φεστιβάλ Αθηνών, ο</w:t>
      </w:r>
      <w:r w:rsidR="00264E04" w:rsidRPr="00CC2E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2E3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64E04" w:rsidRPr="00CC2E38">
        <w:rPr>
          <w:rFonts w:ascii="Times New Roman" w:eastAsia="Calibri" w:hAnsi="Times New Roman" w:cs="Times New Roman"/>
          <w:b/>
          <w:bCs/>
          <w:sz w:val="28"/>
          <w:szCs w:val="28"/>
        </w:rPr>
        <w:t>Ιδομενέας</w:t>
      </w:r>
      <w:r w:rsidRPr="00CC2E3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264E04" w:rsidRPr="00CC2E38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 </w:t>
      </w:r>
      <w:r w:rsidR="00264E04" w:rsidRPr="00CC2E38">
        <w:rPr>
          <w:rFonts w:ascii="Times New Roman" w:eastAsia="Calibri" w:hAnsi="Times New Roman" w:cs="Times New Roman"/>
          <w:b/>
          <w:sz w:val="28"/>
          <w:szCs w:val="28"/>
        </w:rPr>
        <w:t>του Μότσαρτ</w:t>
      </w:r>
      <w:r w:rsidR="00264E04" w:rsidRPr="00CC2E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2E38" w:rsidRPr="00CC2E38" w:rsidRDefault="00C043D6" w:rsidP="00264E0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μια</w:t>
      </w:r>
      <w:r w:rsidR="00CC2E38" w:rsidRPr="00CC2E38">
        <w:rPr>
          <w:rFonts w:ascii="Times New Roman" w:eastAsia="Times New Roman" w:hAnsi="Times New Roman" w:cs="Times New Roman"/>
          <w:b/>
          <w:sz w:val="28"/>
          <w:szCs w:val="28"/>
        </w:rPr>
        <w:t xml:space="preserve"> συμπαραγωγή του ΔΗΠΕΘΕ Ρούμελης </w:t>
      </w:r>
    </w:p>
    <w:p w:rsidR="00C0564C" w:rsidRPr="00CC2E38" w:rsidRDefault="007E4FF3" w:rsidP="00264E0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2E38">
        <w:rPr>
          <w:rFonts w:ascii="Times New Roman" w:eastAsia="Times New Roman" w:hAnsi="Times New Roman" w:cs="Times New Roman"/>
          <w:b/>
          <w:sz w:val="28"/>
          <w:szCs w:val="28"/>
        </w:rPr>
        <w:t xml:space="preserve">έρχεται </w:t>
      </w:r>
      <w:r w:rsidR="00264E04" w:rsidRPr="00CC2E38">
        <w:rPr>
          <w:rFonts w:ascii="Times New Roman" w:eastAsia="Times New Roman" w:hAnsi="Times New Roman" w:cs="Times New Roman"/>
          <w:b/>
          <w:sz w:val="28"/>
          <w:szCs w:val="28"/>
        </w:rPr>
        <w:t xml:space="preserve">στα </w:t>
      </w:r>
      <w:r w:rsidR="00645511" w:rsidRPr="00CC2E38">
        <w:rPr>
          <w:rFonts w:ascii="Times New Roman" w:eastAsia="Times New Roman" w:hAnsi="Times New Roman" w:cs="Times New Roman"/>
          <w:b/>
          <w:sz w:val="28"/>
          <w:szCs w:val="28"/>
        </w:rPr>
        <w:t xml:space="preserve">Θερμοπύλεια 2018 </w:t>
      </w:r>
      <w:r w:rsidR="00264E04" w:rsidRPr="00CC2E38">
        <w:rPr>
          <w:rFonts w:ascii="Times New Roman" w:eastAsia="Times New Roman" w:hAnsi="Times New Roman" w:cs="Times New Roman"/>
          <w:b/>
          <w:sz w:val="28"/>
          <w:szCs w:val="28"/>
        </w:rPr>
        <w:t xml:space="preserve">για </w:t>
      </w:r>
      <w:r w:rsidR="00CC2E38" w:rsidRPr="00CC2E38">
        <w:rPr>
          <w:rFonts w:ascii="Times New Roman" w:eastAsia="Times New Roman" w:hAnsi="Times New Roman" w:cs="Times New Roman"/>
          <w:b/>
          <w:sz w:val="28"/>
          <w:szCs w:val="28"/>
        </w:rPr>
        <w:t xml:space="preserve">μόνο </w:t>
      </w:r>
      <w:r w:rsidR="00264E04" w:rsidRPr="00CC2E38">
        <w:rPr>
          <w:rFonts w:ascii="Times New Roman" w:eastAsia="Times New Roman" w:hAnsi="Times New Roman" w:cs="Times New Roman"/>
          <w:b/>
          <w:sz w:val="28"/>
          <w:szCs w:val="28"/>
        </w:rPr>
        <w:t>δύο παραστάσεις</w:t>
      </w:r>
    </w:p>
    <w:p w:rsidR="00D62E41" w:rsidRPr="00CC2E38" w:rsidRDefault="00D62E41" w:rsidP="00D62E41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E38">
        <w:rPr>
          <w:rFonts w:ascii="Times New Roman" w:eastAsia="Calibri" w:hAnsi="Times New Roman" w:cs="Times New Roman"/>
          <w:sz w:val="24"/>
          <w:szCs w:val="24"/>
        </w:rPr>
        <w:t xml:space="preserve">Με την όπερα </w:t>
      </w:r>
      <w:r w:rsidR="007E4FF3" w:rsidRPr="009031E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9031E8">
        <w:rPr>
          <w:rFonts w:ascii="Times New Roman" w:eastAsia="Calibri" w:hAnsi="Times New Roman" w:cs="Times New Roman"/>
          <w:b/>
          <w:bCs/>
          <w:sz w:val="24"/>
          <w:szCs w:val="24"/>
        </w:rPr>
        <w:t>Ιδομενέας</w:t>
      </w:r>
      <w:r w:rsidR="007E4FF3" w:rsidRPr="009031E8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9031E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 </w:t>
      </w:r>
      <w:r w:rsidRPr="009031E8">
        <w:rPr>
          <w:rFonts w:ascii="Times New Roman" w:eastAsia="Calibri" w:hAnsi="Times New Roman" w:cs="Times New Roman"/>
          <w:b/>
          <w:sz w:val="24"/>
          <w:szCs w:val="24"/>
        </w:rPr>
        <w:t>του Μότσαρτ</w:t>
      </w:r>
      <w:r w:rsidRPr="00CC2E38">
        <w:rPr>
          <w:rFonts w:ascii="Times New Roman" w:eastAsia="Calibri" w:hAnsi="Times New Roman" w:cs="Times New Roman"/>
          <w:sz w:val="24"/>
          <w:szCs w:val="24"/>
        </w:rPr>
        <w:t xml:space="preserve">, μια συμπαραγωγή του </w:t>
      </w:r>
      <w:r w:rsidRPr="009031E8">
        <w:rPr>
          <w:rFonts w:ascii="Times New Roman" w:eastAsia="Calibri" w:hAnsi="Times New Roman" w:cs="Times New Roman"/>
          <w:b/>
          <w:sz w:val="24"/>
          <w:szCs w:val="24"/>
        </w:rPr>
        <w:t>ΔΗ.ΠΕ.ΘΕ. Ρούμελης, της Ομάδας Ραφή και του Φεστιβάλ Αθηνών και Επιδαύρου</w:t>
      </w:r>
      <w:r w:rsidRPr="00CC2E38">
        <w:rPr>
          <w:rFonts w:ascii="Times New Roman" w:eastAsia="Calibri" w:hAnsi="Times New Roman" w:cs="Times New Roman"/>
          <w:sz w:val="24"/>
          <w:szCs w:val="24"/>
        </w:rPr>
        <w:t xml:space="preserve"> συνεχίζονται τ</w:t>
      </w:r>
      <w:r w:rsidR="009031E8">
        <w:rPr>
          <w:rFonts w:ascii="Times New Roman" w:eastAsia="Calibri" w:hAnsi="Times New Roman" w:cs="Times New Roman"/>
          <w:sz w:val="24"/>
          <w:szCs w:val="24"/>
        </w:rPr>
        <w:t xml:space="preserve">α </w:t>
      </w:r>
      <w:r w:rsidR="009031E8" w:rsidRPr="009031E8">
        <w:rPr>
          <w:rFonts w:ascii="Times New Roman" w:eastAsia="Calibri" w:hAnsi="Times New Roman" w:cs="Times New Roman"/>
          <w:b/>
          <w:sz w:val="24"/>
          <w:szCs w:val="24"/>
        </w:rPr>
        <w:t>«Θερμοπύλεια 2018</w:t>
      </w:r>
      <w:r w:rsidRPr="009031E8">
        <w:rPr>
          <w:rFonts w:ascii="Times New Roman" w:eastAsia="Calibri" w:hAnsi="Times New Roman" w:cs="Times New Roman"/>
          <w:b/>
          <w:sz w:val="24"/>
          <w:szCs w:val="24"/>
        </w:rPr>
        <w:t>, η δική μας γιορτή Ιστορίας και Πολιτισμού</w:t>
      </w:r>
      <w:r w:rsidR="009031E8" w:rsidRPr="009031E8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CC2E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4E04" w:rsidRPr="00CC2E38" w:rsidRDefault="00D62E41" w:rsidP="00264E0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E38">
        <w:rPr>
          <w:rFonts w:ascii="Times New Roman" w:eastAsia="Calibri" w:hAnsi="Times New Roman" w:cs="Times New Roman"/>
          <w:sz w:val="24"/>
          <w:szCs w:val="24"/>
        </w:rPr>
        <w:t>Η</w:t>
      </w:r>
      <w:r w:rsidR="00264E04" w:rsidRPr="00CC2E38">
        <w:rPr>
          <w:rFonts w:ascii="Times New Roman" w:eastAsia="Calibri" w:hAnsi="Times New Roman" w:cs="Times New Roman"/>
          <w:sz w:val="24"/>
          <w:szCs w:val="24"/>
        </w:rPr>
        <w:t xml:space="preserve"> όπερα</w:t>
      </w:r>
      <w:r w:rsidR="00CC2E38" w:rsidRPr="00CC2E38">
        <w:rPr>
          <w:rFonts w:ascii="Times New Roman" w:eastAsia="Calibri" w:hAnsi="Times New Roman" w:cs="Times New Roman"/>
          <w:sz w:val="24"/>
          <w:szCs w:val="24"/>
        </w:rPr>
        <w:t xml:space="preserve"> «Ιδομενέας ή το βάρος της ιστορίας»</w:t>
      </w:r>
      <w:r w:rsidR="00264E04"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264E04" w:rsidRPr="00CC2E38">
        <w:rPr>
          <w:rFonts w:ascii="Times New Roman" w:eastAsia="Calibri" w:hAnsi="Times New Roman" w:cs="Times New Roman"/>
          <w:sz w:val="24"/>
          <w:szCs w:val="24"/>
        </w:rPr>
        <w:t xml:space="preserve">σε τρεις πράξεις του </w:t>
      </w:r>
      <w:r w:rsidR="007E4FF3" w:rsidRPr="00CC2E38">
        <w:rPr>
          <w:rFonts w:ascii="Times New Roman" w:eastAsia="Calibri" w:hAnsi="Times New Roman" w:cs="Times New Roman"/>
          <w:sz w:val="24"/>
          <w:szCs w:val="24"/>
        </w:rPr>
        <w:t>Βόλφγκανγκ Αμαντέους</w:t>
      </w:r>
      <w:r w:rsidR="00264E04" w:rsidRPr="00CC2E38">
        <w:rPr>
          <w:rFonts w:ascii="Times New Roman" w:eastAsia="Calibri" w:hAnsi="Times New Roman" w:cs="Times New Roman"/>
          <w:sz w:val="24"/>
          <w:szCs w:val="24"/>
        </w:rPr>
        <w:t xml:space="preserve"> Μότσαρτ, </w:t>
      </w:r>
      <w:r w:rsidR="007E4FF3" w:rsidRPr="00CC2E38">
        <w:rPr>
          <w:rFonts w:ascii="Times New Roman" w:eastAsia="Calibri" w:hAnsi="Times New Roman" w:cs="Times New Roman"/>
          <w:sz w:val="24"/>
          <w:szCs w:val="24"/>
        </w:rPr>
        <w:t xml:space="preserve">σε </w:t>
      </w:r>
      <w:r w:rsidR="00264E04" w:rsidRPr="00CC2E38">
        <w:rPr>
          <w:rFonts w:ascii="Times New Roman" w:eastAsia="Calibri" w:hAnsi="Times New Roman" w:cs="Times New Roman"/>
          <w:sz w:val="24"/>
          <w:szCs w:val="24"/>
        </w:rPr>
        <w:t>ποιητικό</w:t>
      </w:r>
      <w:r w:rsidR="00264E04"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264E04" w:rsidRPr="00CC2E38">
        <w:rPr>
          <w:rFonts w:ascii="Times New Roman" w:eastAsia="Calibri" w:hAnsi="Times New Roman" w:cs="Times New Roman"/>
          <w:sz w:val="24"/>
          <w:szCs w:val="24"/>
        </w:rPr>
        <w:t>κείμενο του Τζιανμπατίστα Βαρέσκο</w:t>
      </w:r>
      <w:r w:rsidR="00264E04"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C2E38">
        <w:rPr>
          <w:rFonts w:ascii="Times New Roman" w:eastAsia="Calibri" w:hAnsi="Times New Roman" w:cs="Times New Roman"/>
          <w:sz w:val="24"/>
          <w:szCs w:val="24"/>
        </w:rPr>
        <w:t>και</w:t>
      </w:r>
      <w:r w:rsidR="00264E04" w:rsidRPr="00CC2E38">
        <w:rPr>
          <w:rFonts w:ascii="Times New Roman" w:eastAsia="Calibri" w:hAnsi="Times New Roman" w:cs="Times New Roman"/>
          <w:sz w:val="24"/>
          <w:szCs w:val="24"/>
        </w:rPr>
        <w:t xml:space="preserve"> σκηνοθεσία </w:t>
      </w:r>
      <w:r w:rsidRPr="00CC2E38">
        <w:rPr>
          <w:rFonts w:ascii="Times New Roman" w:eastAsia="Calibri" w:hAnsi="Times New Roman" w:cs="Times New Roman"/>
          <w:sz w:val="24"/>
          <w:szCs w:val="24"/>
        </w:rPr>
        <w:t>της Αμάλια Μπένετ θα παρουσιαστεί σε δυο παραστάσεις που θα πραγματοποιηθούν το Σάββατο 22 και την Κυριακή 23 Σεπτεμβρίου, με ώρα έναρξης 21:00 στον προαύλιο χώρο του 6</w:t>
      </w:r>
      <w:r w:rsidRPr="00CC2E38">
        <w:rPr>
          <w:rFonts w:ascii="Times New Roman" w:eastAsia="Calibri" w:hAnsi="Times New Roman" w:cs="Times New Roman"/>
          <w:sz w:val="24"/>
          <w:szCs w:val="24"/>
          <w:vertAlign w:val="superscript"/>
        </w:rPr>
        <w:t>ου</w:t>
      </w:r>
      <w:r w:rsidRPr="00CC2E38">
        <w:rPr>
          <w:rFonts w:ascii="Times New Roman" w:eastAsia="Calibri" w:hAnsi="Times New Roman" w:cs="Times New Roman"/>
          <w:sz w:val="24"/>
          <w:szCs w:val="24"/>
        </w:rPr>
        <w:t xml:space="preserve"> Γυμνασίου Λαμίας (Πέτρινο</w:t>
      </w:r>
      <w:r w:rsidR="007E4FF3" w:rsidRPr="00CC2E38">
        <w:rPr>
          <w:rFonts w:ascii="Times New Roman" w:eastAsia="Calibri" w:hAnsi="Times New Roman" w:cs="Times New Roman"/>
          <w:sz w:val="24"/>
          <w:szCs w:val="24"/>
        </w:rPr>
        <w:t xml:space="preserve"> Σχολείο</w:t>
      </w:r>
      <w:r w:rsidRPr="00CC2E38">
        <w:rPr>
          <w:rFonts w:ascii="Times New Roman" w:eastAsia="Calibri" w:hAnsi="Times New Roman" w:cs="Times New Roman"/>
          <w:sz w:val="24"/>
          <w:szCs w:val="24"/>
        </w:rPr>
        <w:t>)</w:t>
      </w:r>
      <w:r w:rsidR="00CC2E38" w:rsidRPr="00CC2E38">
        <w:rPr>
          <w:rFonts w:ascii="Times New Roman" w:eastAsia="Calibri" w:hAnsi="Times New Roman" w:cs="Times New Roman"/>
          <w:sz w:val="24"/>
          <w:szCs w:val="24"/>
        </w:rPr>
        <w:t xml:space="preserve"> με ελεύθερη για το κοινό είσοδο</w:t>
      </w:r>
      <w:r w:rsidRPr="00CC2E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12300" w:rsidRDefault="00CC2E38" w:rsidP="00CC2E38">
      <w:pPr>
        <w:spacing w:after="0" w:line="360" w:lineRule="auto"/>
        <w:ind w:firstLine="720"/>
        <w:jc w:val="both"/>
      </w:pPr>
      <w:r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CC2E38">
        <w:rPr>
          <w:rFonts w:ascii="Times New Roman" w:eastAsia="Calibri" w:hAnsi="Times New Roman" w:cs="Times New Roman"/>
          <w:sz w:val="24"/>
          <w:szCs w:val="24"/>
        </w:rPr>
        <w:t xml:space="preserve"> όπερα «Ιδομενέας» γράφτηκε το 1791 και αποτελεί το πρώτο ώριμο εγχείρημα του συνθέτη.</w:t>
      </w:r>
      <w:r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C2E38">
        <w:rPr>
          <w:rFonts w:ascii="Times New Roman" w:eastAsia="Calibri" w:hAnsi="Times New Roman" w:cs="Times New Roman"/>
          <w:sz w:val="24"/>
          <w:szCs w:val="24"/>
        </w:rPr>
        <w:t xml:space="preserve"> Αντλώντας έμπνευση από την ποίηση του Μεταστάσιο και τον κομψό κλασικισμό του </w:t>
      </w:r>
      <w:r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CC2E3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r w:rsidRPr="00CC2E38">
        <w:rPr>
          <w:rFonts w:ascii="Times New Roman" w:eastAsia="Calibri" w:hAnsi="Times New Roman" w:cs="Times New Roman"/>
          <w:sz w:val="24"/>
          <w:szCs w:val="24"/>
        </w:rPr>
        <w:t>. Γκλουκ, τοποθετεί ως ιστορικό πλαίσιο την πτώση της Τροίας και τα πάθη του νεαρού βασιλιά Ιδομενέα στην</w:t>
      </w:r>
      <w:r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C2E38">
        <w:rPr>
          <w:rFonts w:ascii="Times New Roman" w:eastAsia="Calibri" w:hAnsi="Times New Roman" w:cs="Times New Roman"/>
          <w:sz w:val="24"/>
          <w:szCs w:val="24"/>
        </w:rPr>
        <w:t xml:space="preserve"> Κρήτη.</w:t>
      </w:r>
      <w:r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C2E38">
        <w:rPr>
          <w:rFonts w:ascii="Times New Roman" w:eastAsia="Calibri" w:hAnsi="Times New Roman" w:cs="Times New Roman"/>
          <w:sz w:val="24"/>
          <w:szCs w:val="24"/>
        </w:rPr>
        <w:t xml:space="preserve"> Η υπόθεση του έργου οικοδομείται γύρω από την περίπλοκη σχέση του πατέρα (Ιδομενέα) και του γιου του (Ιδαμάνθη), η οποία δοκιμάζεται ακόμα περισσότερο αφού ο Ιδαμάνθης βρίσκεται με τη σειρά του εγκλωβισμένος ανάμεσα στον έρωτα δύο πριγκιπισσών: της αιχμάλωτης Τρωάδας Ιλιάδας και της Ηλέκτρας.</w:t>
      </w:r>
      <w:r w:rsidR="00B12300" w:rsidRPr="00B12300">
        <w:t xml:space="preserve"> </w:t>
      </w:r>
    </w:p>
    <w:p w:rsidR="00CC2E38" w:rsidRDefault="00B12300" w:rsidP="00CC2E38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2300">
        <w:rPr>
          <w:rFonts w:ascii="Times New Roman" w:eastAsia="Calibri" w:hAnsi="Times New Roman" w:cs="Times New Roman"/>
          <w:sz w:val="24"/>
          <w:szCs w:val="24"/>
        </w:rPr>
        <w:lastRenderedPageBreak/>
        <w:t>Στο επίκεντρο του έργου βρίσκεται το χάσμα των γενεών και το βάρος της ιστορίας που μεταφέρουν οι παλαιότεροι στους νεότερους, ένα θέμα επίκαιρο όσο ποτέ άλλοτε. Όπως η Μπένετ σημειώνει:</w:t>
      </w:r>
    </w:p>
    <w:p w:rsidR="00CC2E38" w:rsidRPr="00B12300" w:rsidRDefault="00CC2E38" w:rsidP="00B12300">
      <w:pPr>
        <w:pStyle w:val="ae"/>
        <w:rPr>
          <w:rFonts w:eastAsia="Times New Roman"/>
          <w:lang w:eastAsia="el-GR"/>
        </w:rPr>
      </w:pPr>
      <w:r w:rsidRPr="00B12300">
        <w:rPr>
          <w:rFonts w:eastAsia="Times New Roman"/>
          <w:lang w:eastAsia="el-GR"/>
        </w:rPr>
        <w:t xml:space="preserve">«Οι νεότεροι προσπαθούν να μην συνθλιβούν από την ιστορία, οι γηραιότεροι  από το βάρος της προσωπικής τους ιστορίας. Η αντίθεση παλιού και νέου διαπερνά ως μοτίβο το έργο. </w:t>
      </w:r>
      <w:r w:rsidR="00B12300" w:rsidRPr="00B12300">
        <w:rPr>
          <w:rFonts w:eastAsia="Times New Roman"/>
          <w:lang w:eastAsia="el-GR"/>
        </w:rPr>
        <w:t>Η νέα γενιά θέλει να προχωρήσει, να ερωτευτεί, να κάνει κάτι καινούργιο, ενώ η προηγούμενη γενιά που συμβολίζει ο Ιδομενέας θέτει εμπόδια για τα οποία ο Ιδιμάνθης δεν έχει ευθύνη</w:t>
      </w:r>
      <w:r w:rsidRPr="00B12300">
        <w:rPr>
          <w:rFonts w:eastAsia="Times New Roman"/>
          <w:lang w:eastAsia="el-GR"/>
        </w:rPr>
        <w:t>».</w:t>
      </w:r>
    </w:p>
    <w:p w:rsidR="007E4FF3" w:rsidRDefault="007E4FF3" w:rsidP="00264E04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CC2E38">
        <w:rPr>
          <w:rFonts w:ascii="Times New Roman" w:hAnsi="Times New Roman" w:cs="Times New Roman"/>
        </w:rPr>
        <w:t xml:space="preserve">H χορογράφος-κινησιολόγος Αμάλια Μπένετ με </w:t>
      </w:r>
      <w:r w:rsidR="00CC2E38">
        <w:rPr>
          <w:rFonts w:ascii="Times New Roman" w:hAnsi="Times New Roman" w:cs="Times New Roman"/>
        </w:rPr>
        <w:t xml:space="preserve">πολύ </w:t>
      </w:r>
      <w:r w:rsidRPr="00CC2E38">
        <w:rPr>
          <w:rFonts w:ascii="Times New Roman" w:hAnsi="Times New Roman" w:cs="Times New Roman"/>
        </w:rPr>
        <w:t xml:space="preserve">σημαντική δημιουργική πορεία </w:t>
      </w:r>
      <w:r w:rsidR="00CC2E38">
        <w:rPr>
          <w:rFonts w:ascii="Times New Roman" w:hAnsi="Times New Roman" w:cs="Times New Roman"/>
        </w:rPr>
        <w:t>σε διεθνές επίπεδο</w:t>
      </w:r>
      <w:r w:rsidRPr="00CC2E38">
        <w:rPr>
          <w:rFonts w:ascii="Times New Roman" w:hAnsi="Times New Roman" w:cs="Times New Roman"/>
        </w:rPr>
        <w:t>, σκηνοθετεί για πρώτη φορά όπερα</w:t>
      </w:r>
      <w:r w:rsidR="00CC2E38">
        <w:rPr>
          <w:rFonts w:ascii="Times New Roman" w:hAnsi="Times New Roman" w:cs="Times New Roman"/>
        </w:rPr>
        <w:t>. Για το λόγο αυτό,</w:t>
      </w:r>
      <w:r w:rsidR="00CC2E38" w:rsidRPr="00CC2E38">
        <w:rPr>
          <w:rFonts w:ascii="Times New Roman" w:hAnsi="Times New Roman" w:cs="Times New Roman"/>
        </w:rPr>
        <w:t xml:space="preserve"> σ</w:t>
      </w:r>
      <w:r w:rsidRPr="00CC2E38">
        <w:rPr>
          <w:rFonts w:ascii="Times New Roman" w:hAnsi="Times New Roman" w:cs="Times New Roman"/>
        </w:rPr>
        <w:t xml:space="preserve">υνεργάζεται με την Ομάδα Μουσικού Θεάτρου Ραφή, </w:t>
      </w:r>
      <w:r w:rsidR="00CC2E38" w:rsidRPr="00CC2E38">
        <w:rPr>
          <w:rFonts w:ascii="Times New Roman" w:eastAsia="Calibri" w:hAnsi="Times New Roman" w:cs="Times New Roman"/>
          <w:sz w:val="24"/>
          <w:szCs w:val="24"/>
        </w:rPr>
        <w:t>ένα από τα πιο δραστήρια σχήματα μουσικού θεάτρου στην Ελλάδα</w:t>
      </w:r>
      <w:r w:rsidR="00CC2E38" w:rsidRPr="00CC2E38">
        <w:rPr>
          <w:rFonts w:ascii="Times New Roman" w:hAnsi="Times New Roman" w:cs="Times New Roman"/>
        </w:rPr>
        <w:t xml:space="preserve">, </w:t>
      </w:r>
      <w:r w:rsidRPr="00CC2E38">
        <w:rPr>
          <w:rFonts w:ascii="Times New Roman" w:hAnsi="Times New Roman" w:cs="Times New Roman"/>
        </w:rPr>
        <w:t>τις λυρικές τραγουδίστριες Αναστασία Κότσαλη και Λητώ Μεσσήνη, τον μαέστρο Μιχάλη Παπαπέτρου και με τον εικαστικό Πέτρο Τουλούδη.</w:t>
      </w:r>
    </w:p>
    <w:p w:rsidR="00CC2E38" w:rsidRPr="00CC2E38" w:rsidRDefault="00CC2E38" w:rsidP="00264E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2E38" w:rsidRPr="00CC2E38" w:rsidRDefault="00CC2E38" w:rsidP="00264E04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2E38">
        <w:rPr>
          <w:rFonts w:ascii="Times New Roman" w:hAnsi="Times New Roman" w:cs="Times New Roman"/>
          <w:sz w:val="24"/>
          <w:szCs w:val="24"/>
        </w:rPr>
        <w:t>Συντελεστές:</w:t>
      </w:r>
    </w:p>
    <w:p w:rsidR="00264E04" w:rsidRPr="00CC2E38" w:rsidRDefault="00264E04" w:rsidP="00264E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C2E38">
        <w:rPr>
          <w:rFonts w:ascii="Times New Roman" w:eastAsia="Calibri" w:hAnsi="Times New Roman" w:cs="Times New Roman"/>
          <w:sz w:val="24"/>
          <w:szCs w:val="24"/>
        </w:rPr>
        <w:t>Μουσική διεύθυνση - διδασκαλία - ενορχήστρωση:</w:t>
      </w:r>
      <w:r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C2E38">
        <w:rPr>
          <w:rFonts w:ascii="Times New Roman" w:eastAsia="Calibri" w:hAnsi="Times New Roman" w:cs="Times New Roman"/>
          <w:sz w:val="24"/>
          <w:szCs w:val="24"/>
        </w:rPr>
        <w:t>Μιχάλης Παπαπέτρου</w:t>
      </w:r>
      <w:r w:rsidRPr="00CC2E38">
        <w:rPr>
          <w:rFonts w:ascii="Times New Roman" w:eastAsia="Calibri" w:hAnsi="Times New Roman" w:cs="Times New Roman"/>
          <w:sz w:val="24"/>
          <w:szCs w:val="24"/>
        </w:rPr>
        <w:br/>
        <w:t>Σκηνοθεσία:</w:t>
      </w:r>
      <w:r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C2E38">
        <w:rPr>
          <w:rFonts w:ascii="Times New Roman" w:eastAsia="Calibri" w:hAnsi="Times New Roman" w:cs="Times New Roman"/>
          <w:sz w:val="24"/>
          <w:szCs w:val="24"/>
        </w:rPr>
        <w:t>Αμάλια Μπένετ</w:t>
      </w:r>
      <w:r w:rsidRPr="00CC2E38">
        <w:rPr>
          <w:rFonts w:ascii="Times New Roman" w:eastAsia="Calibri" w:hAnsi="Times New Roman" w:cs="Times New Roman"/>
          <w:sz w:val="24"/>
          <w:szCs w:val="24"/>
        </w:rPr>
        <w:br/>
        <w:t>Σκηνικά - κοστούμια:</w:t>
      </w:r>
      <w:r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C2E38">
        <w:rPr>
          <w:rFonts w:ascii="Times New Roman" w:eastAsia="Calibri" w:hAnsi="Times New Roman" w:cs="Times New Roman"/>
          <w:sz w:val="24"/>
          <w:szCs w:val="24"/>
        </w:rPr>
        <w:t>Πέτρος Τουλούδης</w:t>
      </w:r>
    </w:p>
    <w:p w:rsidR="00264E04" w:rsidRPr="00CC2E38" w:rsidRDefault="00264E04" w:rsidP="00264E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C2E38">
        <w:rPr>
          <w:rFonts w:ascii="Times New Roman" w:eastAsia="Calibri" w:hAnsi="Times New Roman" w:cs="Times New Roman"/>
          <w:sz w:val="24"/>
          <w:szCs w:val="24"/>
        </w:rPr>
        <w:t>Φωτισμοί: Σίμος Σακερτζής</w:t>
      </w:r>
    </w:p>
    <w:p w:rsidR="00264E04" w:rsidRPr="00CC2E38" w:rsidRDefault="00264E04" w:rsidP="00264E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C2E38">
        <w:rPr>
          <w:rFonts w:ascii="Times New Roman" w:eastAsia="Calibri" w:hAnsi="Times New Roman" w:cs="Times New Roman"/>
          <w:sz w:val="24"/>
          <w:szCs w:val="24"/>
        </w:rPr>
        <w:t>Χειριστής φωτισμών: Αλέξης Τριανταφύλλου</w:t>
      </w:r>
    </w:p>
    <w:p w:rsidR="00264E04" w:rsidRPr="00CC2E38" w:rsidRDefault="00264E04" w:rsidP="00264E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C2E38">
        <w:rPr>
          <w:rFonts w:ascii="Times New Roman" w:eastAsia="Calibri" w:hAnsi="Times New Roman" w:cs="Times New Roman"/>
          <w:sz w:val="24"/>
          <w:szCs w:val="24"/>
        </w:rPr>
        <w:t>Βοηθός σκηνοθέτριας: Πωλίν Υγκέ</w:t>
      </w:r>
    </w:p>
    <w:p w:rsidR="00264E04" w:rsidRPr="00CC2E38" w:rsidRDefault="00264E04" w:rsidP="00264E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C2E38">
        <w:rPr>
          <w:rFonts w:ascii="Times New Roman" w:eastAsia="Calibri" w:hAnsi="Times New Roman" w:cs="Times New Roman"/>
          <w:sz w:val="24"/>
          <w:szCs w:val="24"/>
        </w:rPr>
        <w:t>Ερμηνεύουν:</w:t>
      </w:r>
      <w:r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C2E38">
        <w:rPr>
          <w:rFonts w:ascii="Times New Roman" w:eastAsia="Calibri" w:hAnsi="Times New Roman" w:cs="Times New Roman"/>
          <w:sz w:val="24"/>
          <w:szCs w:val="24"/>
        </w:rPr>
        <w:t>Δημήτρης Ναλμπάντης</w:t>
      </w:r>
      <w:r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C2E38">
        <w:rPr>
          <w:rFonts w:ascii="Times New Roman" w:eastAsia="Calibri" w:hAnsi="Times New Roman" w:cs="Times New Roman"/>
          <w:i/>
          <w:iCs/>
          <w:sz w:val="24"/>
          <w:szCs w:val="24"/>
        </w:rPr>
        <w:t>Ιδομενέας,</w:t>
      </w:r>
      <w:r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C2E38">
        <w:rPr>
          <w:rFonts w:ascii="Times New Roman" w:eastAsia="Calibri" w:hAnsi="Times New Roman" w:cs="Times New Roman"/>
          <w:sz w:val="24"/>
          <w:szCs w:val="24"/>
        </w:rPr>
        <w:t>Λητώ Μεσσήνη</w:t>
      </w:r>
      <w:r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C2E38">
        <w:rPr>
          <w:rFonts w:ascii="Times New Roman" w:eastAsia="Calibri" w:hAnsi="Times New Roman" w:cs="Times New Roman"/>
          <w:i/>
          <w:iCs/>
          <w:sz w:val="24"/>
          <w:szCs w:val="24"/>
        </w:rPr>
        <w:t>Ίλυα,</w:t>
      </w:r>
      <w:r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C2E38">
        <w:rPr>
          <w:rFonts w:ascii="Times New Roman" w:eastAsia="Calibri" w:hAnsi="Times New Roman" w:cs="Times New Roman"/>
          <w:sz w:val="24"/>
          <w:szCs w:val="24"/>
        </w:rPr>
        <w:t>Αναστασία Κότσαλη</w:t>
      </w:r>
      <w:r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C2E38">
        <w:rPr>
          <w:rFonts w:ascii="Times New Roman" w:eastAsia="Calibri" w:hAnsi="Times New Roman" w:cs="Times New Roman"/>
          <w:i/>
          <w:iCs/>
          <w:sz w:val="24"/>
          <w:szCs w:val="24"/>
        </w:rPr>
        <w:t>Ινταμάντε</w:t>
      </w:r>
      <w:r w:rsidRPr="00CC2E38">
        <w:rPr>
          <w:rFonts w:ascii="Times New Roman" w:eastAsia="Calibri" w:hAnsi="Times New Roman" w:cs="Times New Roman"/>
          <w:sz w:val="24"/>
          <w:szCs w:val="24"/>
        </w:rPr>
        <w:t>, Βαρβάρα Μπιζά/Ελένη Σταμίδου</w:t>
      </w:r>
      <w:r w:rsidR="00D62E41" w:rsidRPr="00CC2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2E38">
        <w:rPr>
          <w:rFonts w:ascii="Times New Roman" w:eastAsia="Calibri" w:hAnsi="Times New Roman" w:cs="Times New Roman"/>
          <w:i/>
          <w:iCs/>
          <w:sz w:val="24"/>
          <w:szCs w:val="24"/>
        </w:rPr>
        <w:t>Ηλέκτρα,</w:t>
      </w:r>
      <w:r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C2E38">
        <w:rPr>
          <w:rFonts w:ascii="Times New Roman" w:eastAsia="Calibri" w:hAnsi="Times New Roman" w:cs="Times New Roman"/>
          <w:sz w:val="24"/>
          <w:szCs w:val="24"/>
        </w:rPr>
        <w:t>Νικόλας Μαραζιώτης</w:t>
      </w:r>
      <w:r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C2E38">
        <w:rPr>
          <w:rFonts w:ascii="Times New Roman" w:eastAsia="Calibri" w:hAnsi="Times New Roman" w:cs="Times New Roman"/>
          <w:i/>
          <w:iCs/>
          <w:sz w:val="24"/>
          <w:szCs w:val="24"/>
        </w:rPr>
        <w:t>Αρμπάτσε</w:t>
      </w:r>
    </w:p>
    <w:p w:rsidR="00264E04" w:rsidRPr="00686545" w:rsidRDefault="00264E04" w:rsidP="00264E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C2E38">
        <w:rPr>
          <w:rFonts w:ascii="Times New Roman" w:eastAsia="Calibri" w:hAnsi="Times New Roman" w:cs="Times New Roman"/>
          <w:sz w:val="24"/>
          <w:szCs w:val="24"/>
        </w:rPr>
        <w:t>Συμμετέχουν:</w:t>
      </w:r>
      <w:r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C2E38">
        <w:rPr>
          <w:rFonts w:ascii="Times New Roman" w:eastAsia="Calibri" w:hAnsi="Times New Roman" w:cs="Times New Roman"/>
          <w:sz w:val="24"/>
          <w:szCs w:val="24"/>
        </w:rPr>
        <w:t xml:space="preserve">Φαίδων Μηλιάδης (βιολί), Αγγελική Κασδά (βιολί), Ίρις Λουκά (βιόλα), Κατερίνα Γιαννιτσιώτη (βιολοντσέλο), Δημήτρης Τίγκας (βιολόνε), </w:t>
      </w:r>
      <w:r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Guido</w:t>
      </w:r>
      <w:r w:rsidRPr="00CC2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de</w:t>
      </w:r>
      <w:r w:rsidRPr="00CC2E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Flaviis</w:t>
      </w:r>
      <w:r w:rsidRPr="00CC2E38">
        <w:rPr>
          <w:rFonts w:ascii="Times New Roman" w:eastAsia="Calibri" w:hAnsi="Times New Roman" w:cs="Times New Roman"/>
          <w:sz w:val="24"/>
          <w:szCs w:val="24"/>
        </w:rPr>
        <w:t xml:space="preserve"> (σαξόφωνο)</w:t>
      </w:r>
      <w:r w:rsidRPr="00CC2E38">
        <w:rPr>
          <w:rFonts w:ascii="Times New Roman" w:eastAsia="Calibri" w:hAnsi="Times New Roman" w:cs="Times New Roman"/>
          <w:sz w:val="24"/>
          <w:szCs w:val="24"/>
        </w:rPr>
        <w:br/>
        <w:t>Συμπαραγωγοί:</w:t>
      </w:r>
      <w:r w:rsidRPr="00CC2E38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CC2E38">
        <w:rPr>
          <w:rFonts w:ascii="Times New Roman" w:eastAsia="Calibri" w:hAnsi="Times New Roman" w:cs="Times New Roman"/>
          <w:sz w:val="24"/>
          <w:szCs w:val="24"/>
        </w:rPr>
        <w:t>Ε.Φ. – ΔΗ.ΠΕ.ΘΕ. ΡΟΥΜΕΛΗΣ</w:t>
      </w:r>
    </w:p>
    <w:p w:rsidR="00686545" w:rsidRPr="00686545" w:rsidRDefault="00686545" w:rsidP="00264E0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05E98" w:rsidRDefault="00F05E98" w:rsidP="00E32954">
      <w:pPr>
        <w:spacing w:line="360" w:lineRule="auto"/>
        <w:jc w:val="right"/>
        <w:rPr>
          <w:rFonts w:ascii="Times New Roman" w:hAnsi="Times New Roman" w:cs="Times New Roman"/>
          <w:b/>
        </w:rPr>
      </w:pPr>
    </w:p>
    <w:p w:rsidR="001C15D3" w:rsidRPr="00F05E98" w:rsidRDefault="001C15D3" w:rsidP="00E32954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F05E98">
        <w:rPr>
          <w:rFonts w:ascii="Times New Roman" w:hAnsi="Times New Roman" w:cs="Times New Roman"/>
          <w:b/>
        </w:rPr>
        <w:t>Από το Γραφείο Τύπου</w:t>
      </w:r>
    </w:p>
    <w:sectPr w:rsidR="001C15D3" w:rsidRPr="00F05E98" w:rsidSect="00FF6773">
      <w:footerReference w:type="default" r:id="rId13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2D" w:rsidRDefault="0047532D" w:rsidP="00FF6773">
      <w:pPr>
        <w:spacing w:after="0" w:line="240" w:lineRule="auto"/>
      </w:pPr>
      <w:r>
        <w:separator/>
      </w:r>
    </w:p>
  </w:endnote>
  <w:endnote w:type="continuationSeparator" w:id="0">
    <w:p w:rsidR="0047532D" w:rsidRDefault="0047532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DBF" w:rsidRPr="00D25DBF" w:rsidRDefault="00B64BD6" w:rsidP="00B64BD6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>Οδός Σκληβανιώτη 8 (1</w:t>
    </w:r>
    <w:r w:rsidRPr="00396315">
      <w:rPr>
        <w:vertAlign w:val="superscript"/>
      </w:rPr>
      <w:t>ος</w:t>
    </w:r>
    <w:r w:rsidRPr="00396315">
      <w:t xml:space="preserve"> όροφος), 35 131 Λαμία</w:t>
    </w:r>
  </w:p>
  <w:p w:rsidR="00D25DBF" w:rsidRPr="00C043D6" w:rsidRDefault="00D25DBF" w:rsidP="00B64BD6">
    <w:pPr>
      <w:tabs>
        <w:tab w:val="center" w:pos="4153"/>
        <w:tab w:val="right" w:pos="8306"/>
      </w:tabs>
      <w:spacing w:after="0" w:line="240" w:lineRule="auto"/>
      <w:jc w:val="center"/>
    </w:pPr>
    <w:r w:rsidRPr="00C043D6">
      <w:t xml:space="preserve"> </w:t>
    </w:r>
    <w:r>
      <w:t>Τηλ</w:t>
    </w:r>
    <w:r w:rsidRPr="00C043D6">
      <w:t xml:space="preserve">: 22310-66420, </w:t>
    </w:r>
    <w:r w:rsidR="00B64BD6" w:rsidRPr="00396315">
      <w:rPr>
        <w:lang w:val="en-US"/>
      </w:rPr>
      <w:t>E</w:t>
    </w:r>
    <w:r w:rsidR="00B64BD6" w:rsidRPr="00C043D6">
      <w:t xml:space="preserve">- </w:t>
    </w:r>
    <w:r w:rsidR="00B64BD6" w:rsidRPr="00396315">
      <w:rPr>
        <w:lang w:val="en-US"/>
      </w:rPr>
      <w:t>mail</w:t>
    </w:r>
    <w:r w:rsidR="00B64BD6" w:rsidRPr="00C043D6">
      <w:t xml:space="preserve">: </w:t>
    </w:r>
    <w:hyperlink r:id="rId1" w:history="1">
      <w:r w:rsidR="00B64BD6" w:rsidRPr="00396315">
        <w:rPr>
          <w:color w:val="0000FF" w:themeColor="hyperlink"/>
          <w:u w:val="single"/>
          <w:lang w:val="en-US"/>
        </w:rPr>
        <w:t>pressofficelamiacity</w:t>
      </w:r>
      <w:r w:rsidR="00B64BD6" w:rsidRPr="00C043D6">
        <w:rPr>
          <w:color w:val="0000FF" w:themeColor="hyperlink"/>
          <w:u w:val="single"/>
        </w:rPr>
        <w:t>@</w:t>
      </w:r>
      <w:r w:rsidR="00B64BD6" w:rsidRPr="00396315">
        <w:rPr>
          <w:color w:val="0000FF" w:themeColor="hyperlink"/>
          <w:u w:val="single"/>
          <w:lang w:val="en-US"/>
        </w:rPr>
        <w:t>gmail</w:t>
      </w:r>
      <w:r w:rsidR="00B64BD6" w:rsidRPr="00C043D6">
        <w:rPr>
          <w:color w:val="0000FF" w:themeColor="hyperlink"/>
          <w:u w:val="single"/>
        </w:rPr>
        <w:t>.</w:t>
      </w:r>
      <w:r w:rsidR="00B64BD6" w:rsidRPr="00396315">
        <w:rPr>
          <w:color w:val="0000FF" w:themeColor="hyperlink"/>
          <w:u w:val="single"/>
          <w:lang w:val="en-US"/>
        </w:rPr>
        <w:t>com</w:t>
      </w:r>
    </w:hyperlink>
    <w:r w:rsidR="00B64BD6" w:rsidRPr="00C043D6">
      <w:t xml:space="preserve">  </w:t>
    </w:r>
  </w:p>
  <w:p w:rsidR="00B64BD6" w:rsidRPr="00D25DBF" w:rsidRDefault="00D25DBF" w:rsidP="00B64BD6">
    <w:pPr>
      <w:tabs>
        <w:tab w:val="center" w:pos="4153"/>
        <w:tab w:val="right" w:pos="8306"/>
      </w:tabs>
      <w:spacing w:after="0" w:line="240" w:lineRule="auto"/>
      <w:jc w:val="center"/>
    </w:pPr>
    <w:r>
      <w:rPr>
        <w:lang w:val="en-US"/>
      </w:rPr>
      <w:t xml:space="preserve">Website: </w:t>
    </w:r>
    <w:r w:rsidR="00B64BD6" w:rsidRPr="00396315">
      <w:rPr>
        <w:lang w:val="en-US"/>
      </w:rPr>
      <w:t>www</w:t>
    </w:r>
    <w:r w:rsidR="00B64BD6" w:rsidRPr="00D25DBF">
      <w:t>.</w:t>
    </w:r>
    <w:r w:rsidR="00B64BD6" w:rsidRPr="00396315">
      <w:rPr>
        <w:lang w:val="en-US"/>
      </w:rPr>
      <w:t>lamia</w:t>
    </w:r>
    <w:r w:rsidR="00B64BD6" w:rsidRPr="00D25DBF">
      <w:t xml:space="preserve">. </w:t>
    </w:r>
    <w:r w:rsidR="00B64BD6" w:rsidRPr="00396315">
      <w:rPr>
        <w:lang w:val="en-US"/>
      </w:rPr>
      <w:t>gr</w:t>
    </w:r>
  </w:p>
  <w:p w:rsidR="00FF6773" w:rsidRPr="00D25DBF" w:rsidRDefault="00FF6773" w:rsidP="00B64B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2D" w:rsidRDefault="0047532D" w:rsidP="00FF6773">
      <w:pPr>
        <w:spacing w:after="0" w:line="240" w:lineRule="auto"/>
      </w:pPr>
      <w:r>
        <w:separator/>
      </w:r>
    </w:p>
  </w:footnote>
  <w:footnote w:type="continuationSeparator" w:id="0">
    <w:p w:rsidR="0047532D" w:rsidRDefault="0047532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73457"/>
    <w:multiLevelType w:val="hybridMultilevel"/>
    <w:tmpl w:val="3DD218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7C5D"/>
    <w:rsid w:val="0002037B"/>
    <w:rsid w:val="00025C29"/>
    <w:rsid w:val="00056960"/>
    <w:rsid w:val="00090E15"/>
    <w:rsid w:val="000B1BD4"/>
    <w:rsid w:val="000F1418"/>
    <w:rsid w:val="000F598C"/>
    <w:rsid w:val="001229F5"/>
    <w:rsid w:val="00141090"/>
    <w:rsid w:val="001608A2"/>
    <w:rsid w:val="00162943"/>
    <w:rsid w:val="00165A9B"/>
    <w:rsid w:val="001808C6"/>
    <w:rsid w:val="00185E4A"/>
    <w:rsid w:val="001A3360"/>
    <w:rsid w:val="001A47F0"/>
    <w:rsid w:val="001C15D3"/>
    <w:rsid w:val="002201BF"/>
    <w:rsid w:val="00226F57"/>
    <w:rsid w:val="00264E04"/>
    <w:rsid w:val="002915FB"/>
    <w:rsid w:val="002F08A8"/>
    <w:rsid w:val="00324D95"/>
    <w:rsid w:val="00336589"/>
    <w:rsid w:val="003401B2"/>
    <w:rsid w:val="003639BE"/>
    <w:rsid w:val="003734A4"/>
    <w:rsid w:val="003A7A84"/>
    <w:rsid w:val="003D16BE"/>
    <w:rsid w:val="003F0569"/>
    <w:rsid w:val="004164B4"/>
    <w:rsid w:val="004351EB"/>
    <w:rsid w:val="00435449"/>
    <w:rsid w:val="0043709D"/>
    <w:rsid w:val="00437538"/>
    <w:rsid w:val="004430BA"/>
    <w:rsid w:val="004707B2"/>
    <w:rsid w:val="0047532D"/>
    <w:rsid w:val="004970AB"/>
    <w:rsid w:val="004B1716"/>
    <w:rsid w:val="004D4EB9"/>
    <w:rsid w:val="005308CC"/>
    <w:rsid w:val="005315CA"/>
    <w:rsid w:val="00551A78"/>
    <w:rsid w:val="00580E5F"/>
    <w:rsid w:val="00591ED7"/>
    <w:rsid w:val="005B4F35"/>
    <w:rsid w:val="00611007"/>
    <w:rsid w:val="006256FD"/>
    <w:rsid w:val="0063403B"/>
    <w:rsid w:val="00634119"/>
    <w:rsid w:val="00645511"/>
    <w:rsid w:val="00670709"/>
    <w:rsid w:val="00675440"/>
    <w:rsid w:val="00686545"/>
    <w:rsid w:val="00687398"/>
    <w:rsid w:val="006C0B36"/>
    <w:rsid w:val="006D6CEC"/>
    <w:rsid w:val="006E7ABF"/>
    <w:rsid w:val="00707CB2"/>
    <w:rsid w:val="0071579E"/>
    <w:rsid w:val="00717E22"/>
    <w:rsid w:val="00727D15"/>
    <w:rsid w:val="007314DA"/>
    <w:rsid w:val="00732F8C"/>
    <w:rsid w:val="00796C68"/>
    <w:rsid w:val="007A0078"/>
    <w:rsid w:val="007B26E4"/>
    <w:rsid w:val="007E4FF3"/>
    <w:rsid w:val="007E5D50"/>
    <w:rsid w:val="007F7A1C"/>
    <w:rsid w:val="00802483"/>
    <w:rsid w:val="008145C4"/>
    <w:rsid w:val="00817D24"/>
    <w:rsid w:val="00822E6F"/>
    <w:rsid w:val="00827DFD"/>
    <w:rsid w:val="008456F9"/>
    <w:rsid w:val="00885056"/>
    <w:rsid w:val="008B178C"/>
    <w:rsid w:val="008C0D3C"/>
    <w:rsid w:val="008F2FC8"/>
    <w:rsid w:val="009031E8"/>
    <w:rsid w:val="00952B54"/>
    <w:rsid w:val="009676DC"/>
    <w:rsid w:val="00972E8A"/>
    <w:rsid w:val="0099491F"/>
    <w:rsid w:val="00997434"/>
    <w:rsid w:val="009C2EEF"/>
    <w:rsid w:val="009C73C3"/>
    <w:rsid w:val="009F5B7F"/>
    <w:rsid w:val="009F63A3"/>
    <w:rsid w:val="00A12BCF"/>
    <w:rsid w:val="00A139C9"/>
    <w:rsid w:val="00A41D3C"/>
    <w:rsid w:val="00A664F0"/>
    <w:rsid w:val="00A81B8A"/>
    <w:rsid w:val="00A82D45"/>
    <w:rsid w:val="00A9482A"/>
    <w:rsid w:val="00AD7824"/>
    <w:rsid w:val="00AE156C"/>
    <w:rsid w:val="00AF16F0"/>
    <w:rsid w:val="00B12300"/>
    <w:rsid w:val="00B4643F"/>
    <w:rsid w:val="00B53AEF"/>
    <w:rsid w:val="00B62AC0"/>
    <w:rsid w:val="00B64BD6"/>
    <w:rsid w:val="00B8660F"/>
    <w:rsid w:val="00BB2381"/>
    <w:rsid w:val="00BC05EB"/>
    <w:rsid w:val="00BC1F10"/>
    <w:rsid w:val="00BC5E52"/>
    <w:rsid w:val="00BE2EF0"/>
    <w:rsid w:val="00BE7AA0"/>
    <w:rsid w:val="00C043D6"/>
    <w:rsid w:val="00C0564C"/>
    <w:rsid w:val="00C332E3"/>
    <w:rsid w:val="00C42878"/>
    <w:rsid w:val="00C937B9"/>
    <w:rsid w:val="00CB7071"/>
    <w:rsid w:val="00CC2E38"/>
    <w:rsid w:val="00CE0C97"/>
    <w:rsid w:val="00CE27F2"/>
    <w:rsid w:val="00D25DBF"/>
    <w:rsid w:val="00D304B6"/>
    <w:rsid w:val="00D33AC1"/>
    <w:rsid w:val="00D62E41"/>
    <w:rsid w:val="00DE350A"/>
    <w:rsid w:val="00DF4B2F"/>
    <w:rsid w:val="00E1302E"/>
    <w:rsid w:val="00E23F18"/>
    <w:rsid w:val="00E32954"/>
    <w:rsid w:val="00E47191"/>
    <w:rsid w:val="00E52747"/>
    <w:rsid w:val="00E615DD"/>
    <w:rsid w:val="00E62CAE"/>
    <w:rsid w:val="00E63B72"/>
    <w:rsid w:val="00E74151"/>
    <w:rsid w:val="00E7758F"/>
    <w:rsid w:val="00E86B3B"/>
    <w:rsid w:val="00E90D18"/>
    <w:rsid w:val="00E926AC"/>
    <w:rsid w:val="00EA3EB5"/>
    <w:rsid w:val="00ED2B25"/>
    <w:rsid w:val="00EE0486"/>
    <w:rsid w:val="00F05E98"/>
    <w:rsid w:val="00F30C88"/>
    <w:rsid w:val="00F63048"/>
    <w:rsid w:val="00F76E76"/>
    <w:rsid w:val="00F85AEA"/>
    <w:rsid w:val="00F94150"/>
    <w:rsid w:val="00F97A82"/>
    <w:rsid w:val="00FA0827"/>
    <w:rsid w:val="00FA3C10"/>
    <w:rsid w:val="00FB0EE6"/>
    <w:rsid w:val="00FC51B6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09D68-CB74-4165-9BB2-0DED53D0A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2018-09-19T08:21:00Z</cp:lastPrinted>
  <dcterms:created xsi:type="dcterms:W3CDTF">2018-09-19T10:28:00Z</dcterms:created>
  <dcterms:modified xsi:type="dcterms:W3CDTF">2018-09-19T11:52:00Z</dcterms:modified>
</cp:coreProperties>
</file>