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EF1C84" w:rsidRPr="00C24476" w:rsidRDefault="00FF6773" w:rsidP="00EF1C84">
            <w:pPr>
              <w:rPr>
                <w:rFonts w:ascii="Times New Roman" w:hAnsi="Times New Roman" w:cs="Times New Roman"/>
                <w:b/>
              </w:rPr>
            </w:pPr>
            <w:r w:rsidRPr="00C24476">
              <w:rPr>
                <w:rFonts w:ascii="Times New Roman" w:hAnsi="Times New Roman" w:cs="Times New Roman"/>
                <w:b/>
                <w:sz w:val="26"/>
                <w:szCs w:val="26"/>
              </w:rPr>
              <w:t>ΠΡΟΣ: ΜΜΕ</w:t>
            </w:r>
            <w:r w:rsidR="00EF1C84" w:rsidRPr="00C2447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</w:p>
        </w:tc>
        <w:tc>
          <w:tcPr>
            <w:tcW w:w="4705" w:type="dxa"/>
          </w:tcPr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EF1C84" w:rsidRDefault="00EF1C84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C24476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76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24476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76">
              <w:rPr>
                <w:rFonts w:ascii="Times New Roman" w:hAnsi="Times New Roman" w:cs="Times New Roman"/>
                <w:sz w:val="26"/>
                <w:szCs w:val="26"/>
              </w:rPr>
              <w:t>Γραφείου Τύπου</w:t>
            </w:r>
          </w:p>
          <w:p w:rsidR="00FF6773" w:rsidRPr="00C24476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76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791F46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07663">
              <w:rPr>
                <w:b/>
                <w:sz w:val="26"/>
                <w:szCs w:val="26"/>
              </w:rPr>
              <w:t>2</w:t>
            </w:r>
            <w:r w:rsidR="00791F46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DF22B6" w:rsidRDefault="00DF22B6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B3EAD" w:rsidRDefault="009B3EAD" w:rsidP="00791F4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Μνήμες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Μικράς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Ασίας στο Δημοτικό Θέ</w:t>
      </w:r>
      <w:r w:rsidR="00C01C7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τρο Λαμίας </w:t>
      </w:r>
    </w:p>
    <w:p w:rsidR="008D3D9F" w:rsidRDefault="009B3EAD" w:rsidP="00791F4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την Κυριακή 30 Σεπτεμβρίου</w:t>
      </w:r>
    </w:p>
    <w:p w:rsidR="00791F46" w:rsidRPr="008D3D9F" w:rsidRDefault="00791F46" w:rsidP="00791F4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562C28" w:rsidRDefault="00230F0B" w:rsidP="00230F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 </w:t>
      </w:r>
      <w:r w:rsidR="009B3EA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Οι μνήμες και οι εικόνες της </w:t>
      </w:r>
      <w:proofErr w:type="spellStart"/>
      <w:r w:rsidR="009B3EAD">
        <w:rPr>
          <w:rFonts w:ascii="Times New Roman" w:eastAsia="Calibri" w:hAnsi="Times New Roman" w:cs="Times New Roman"/>
          <w:sz w:val="28"/>
          <w:szCs w:val="28"/>
          <w:lang w:eastAsia="el-GR"/>
        </w:rPr>
        <w:t>Μικράς</w:t>
      </w:r>
      <w:proofErr w:type="spellEnd"/>
      <w:r w:rsidR="009B3EA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Ασίας ταξιδεύουν μέχρι την πόλη μας στην εκδήλωση που διοργανώνει ο</w:t>
      </w:r>
      <w:r w:rsidR="00CB3AE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Δήμος Λαμιέων και η Ένωση </w:t>
      </w:r>
      <w:proofErr w:type="spellStart"/>
      <w:r w:rsidR="00CB3AED">
        <w:rPr>
          <w:rFonts w:ascii="Times New Roman" w:eastAsia="Calibri" w:hAnsi="Times New Roman" w:cs="Times New Roman"/>
          <w:sz w:val="28"/>
          <w:szCs w:val="28"/>
          <w:lang w:eastAsia="el-GR"/>
        </w:rPr>
        <w:t>Μικρασιατών</w:t>
      </w:r>
      <w:proofErr w:type="spellEnd"/>
      <w:r w:rsidR="00CB3AE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Λαμίας με θέμα </w:t>
      </w:r>
      <w:r w:rsidR="00CB3AED" w:rsidRPr="009B3EAD">
        <w:rPr>
          <w:rFonts w:ascii="Times New Roman" w:eastAsia="Calibri" w:hAnsi="Times New Roman" w:cs="Times New Roman"/>
          <w:b/>
          <w:i/>
          <w:sz w:val="28"/>
          <w:szCs w:val="28"/>
          <w:lang w:eastAsia="el-GR"/>
        </w:rPr>
        <w:t xml:space="preserve">«Μνήμη </w:t>
      </w:r>
      <w:proofErr w:type="spellStart"/>
      <w:r w:rsidR="00CB3AED" w:rsidRPr="009B3EAD">
        <w:rPr>
          <w:rFonts w:ascii="Times New Roman" w:eastAsia="Calibri" w:hAnsi="Times New Roman" w:cs="Times New Roman"/>
          <w:b/>
          <w:i/>
          <w:sz w:val="28"/>
          <w:szCs w:val="28"/>
          <w:lang w:eastAsia="el-GR"/>
        </w:rPr>
        <w:t>Μικράς</w:t>
      </w:r>
      <w:proofErr w:type="spellEnd"/>
      <w:r w:rsidR="00CB3AED" w:rsidRPr="009B3EAD">
        <w:rPr>
          <w:rFonts w:ascii="Times New Roman" w:eastAsia="Calibri" w:hAnsi="Times New Roman" w:cs="Times New Roman"/>
          <w:b/>
          <w:i/>
          <w:sz w:val="28"/>
          <w:szCs w:val="28"/>
          <w:lang w:eastAsia="el-GR"/>
        </w:rPr>
        <w:t xml:space="preserve"> Ασίας: Λήθη, Διεκδίκηση, Καθήκον»</w:t>
      </w:r>
      <w:r w:rsidR="009B3EAD">
        <w:rPr>
          <w:rFonts w:ascii="Times New Roman" w:eastAsia="Calibri" w:hAnsi="Times New Roman" w:cs="Times New Roman"/>
          <w:sz w:val="28"/>
          <w:szCs w:val="28"/>
          <w:lang w:eastAsia="el-GR"/>
        </w:rPr>
        <w:t>, την Κυριακή 30 Σεπτεμβρίου και ώρα 19.30 στο Δημοτικό Θέατρο Λαμίας</w:t>
      </w:r>
      <w:r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9B3EAD" w:rsidRPr="00791F46" w:rsidRDefault="00CB3AED" w:rsidP="009B3EA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Ομιλητής </w:t>
      </w:r>
      <w:r w:rsidR="009B3EA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βραδιάς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είναι ο Διδάκτωρ Κοινωνικών Επιστημών και μέλος της Διεθνούς Ένωσης </w:t>
      </w:r>
      <w:r w:rsidR="009C6121">
        <w:rPr>
          <w:rFonts w:ascii="Times New Roman" w:eastAsia="Calibri" w:hAnsi="Times New Roman" w:cs="Times New Roman"/>
          <w:sz w:val="28"/>
          <w:szCs w:val="28"/>
          <w:lang w:eastAsia="el-GR"/>
        </w:rPr>
        <w:t>Ακαδημαϊκών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για τη Μελέτη των Γενοκτονιών </w:t>
      </w:r>
      <w:r w:rsidR="009B3EA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κ. Θεοφάνης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Μαλκίδης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230F0B" w:rsidRPr="00230F0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</w:t>
      </w:r>
      <w:r w:rsidR="009B3EA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Για τη δραστηριότητά του στο ζήτημα της ανάδειξης της Γενοκτονίας των Ελλήνων</w:t>
      </w:r>
      <w:r w:rsidR="00791F46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9B3EA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αλλά και των Αρμενίων και των </w:t>
      </w:r>
      <w:proofErr w:type="spellStart"/>
      <w:r w:rsidR="009B3EA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Ασσυρίων</w:t>
      </w:r>
      <w:proofErr w:type="spellEnd"/>
      <w:r w:rsidR="009B3EA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καθώς και άλλων θεμάτων του Ελληνισμού, έχει τιμηθεί τόσο στο εσωτερικό όσο και το εξωτερικό.</w:t>
      </w:r>
    </w:p>
    <w:p w:rsidR="00230F0B" w:rsidRDefault="009B3EAD" w:rsidP="009B3EA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Επιπλέον</w:t>
      </w:r>
      <w:r w:rsidR="00791F46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έχει τιμηθεί από την Προεδρία της Δημοκρατίας και το Υπουργείο Υγείας και Πρόνοιας για την μακροχρόνια και ανιδιοτελή του συμπαράσταση  στον πάσχοντα συνάνθρωπο. </w:t>
      </w:r>
      <w:r w:rsidR="000C74C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Τα κείμε</w:t>
      </w:r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FD7995">
        <w:rPr>
          <w:rFonts w:ascii="Times New Roman" w:eastAsia="Calibri" w:hAnsi="Times New Roman" w:cs="Times New Roman"/>
          <w:sz w:val="28"/>
          <w:szCs w:val="28"/>
          <w:lang w:eastAsia="el-GR"/>
        </w:rPr>
        <w:t>ά</w:t>
      </w:r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έ</w:t>
      </w:r>
      <w:r w:rsidR="000C74C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χουν με</w:t>
      </w:r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τα</w:t>
      </w:r>
      <w:r w:rsidR="000C74C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φρασθεί στην αρμενική, αγγλική, γαλλική, ιτα</w:t>
      </w:r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λική, ισπανική, ρωσική, τ</w:t>
      </w:r>
      <w:bookmarkStart w:id="0" w:name="_GoBack"/>
      <w:bookmarkEnd w:id="0"/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ουρκι</w:t>
      </w:r>
      <w:r w:rsidR="000C74CD"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κή, ρουμανική και αλ</w:t>
      </w:r>
      <w:r w:rsidRPr="00791F46">
        <w:rPr>
          <w:rFonts w:ascii="Times New Roman" w:eastAsia="Calibri" w:hAnsi="Times New Roman" w:cs="Times New Roman"/>
          <w:sz w:val="28"/>
          <w:szCs w:val="28"/>
          <w:lang w:eastAsia="el-GR"/>
        </w:rPr>
        <w:t>βανική γλώσσα, ενώ έχει μεταφράσει στην ελληνική γλώσσα, βιβλία για τη Γενοκτονία των Ελλήνων και των Αρμενίων.</w:t>
      </w:r>
    </w:p>
    <w:p w:rsidR="009C6121" w:rsidRDefault="009C6121" w:rsidP="00230F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 xml:space="preserve">Στην εκδήλωση συμμετέχουν με τα χορευτικά τους τμήματα το </w:t>
      </w:r>
      <w:r w:rsidRPr="000C74C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Εργαστήρι Πολιτισμού Νέας Αρτάκης «Παναγία Φανερωμένη»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Pr="009C612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</w:t>
      </w:r>
      <w:r w:rsidRPr="000C74C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Ένωση </w:t>
      </w:r>
      <w:proofErr w:type="spellStart"/>
      <w:r w:rsidRPr="000C74C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Μικρασιατών</w:t>
      </w:r>
      <w:proofErr w:type="spellEnd"/>
      <w:r w:rsidRPr="000C74C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Λαμίας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9B3EAD" w:rsidRPr="00230F0B" w:rsidRDefault="009B3EAD" w:rsidP="00230F0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είσοδος για το κοινό θα είναι ελεύθερη.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58" w:rsidRDefault="00D44C58" w:rsidP="00FF6773">
      <w:pPr>
        <w:spacing w:after="0" w:line="240" w:lineRule="auto"/>
      </w:pPr>
      <w:r>
        <w:separator/>
      </w:r>
    </w:p>
  </w:endnote>
  <w:endnote w:type="continuationSeparator" w:id="0">
    <w:p w:rsidR="00D44C58" w:rsidRDefault="00D44C5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6B1B5D" w:rsidRPr="004E7217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6B1B5D" w:rsidP="005D1BEF">
    <w:pPr>
      <w:pStyle w:val="a6"/>
      <w:jc w:val="center"/>
      <w:rPr>
        <w:lang w:val="en-US"/>
      </w:rPr>
    </w:pPr>
    <w:r>
      <w:rPr>
        <w:lang w:val="en-US"/>
      </w:rPr>
      <w:t xml:space="preserve">Website: </w:t>
    </w:r>
    <w:r w:rsidR="005D1BEF" w:rsidRPr="005D1BEF">
      <w:rPr>
        <w:lang w:val="en-US"/>
      </w:rPr>
      <w:t xml:space="preserve">www.lamia. </w:t>
    </w:r>
    <w:proofErr w:type="gramStart"/>
    <w:r w:rsidR="005D1BEF"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58" w:rsidRDefault="00D44C58" w:rsidP="00FF6773">
      <w:pPr>
        <w:spacing w:after="0" w:line="240" w:lineRule="auto"/>
      </w:pPr>
      <w:r>
        <w:separator/>
      </w:r>
    </w:p>
  </w:footnote>
  <w:footnote w:type="continuationSeparator" w:id="0">
    <w:p w:rsidR="00D44C58" w:rsidRDefault="00D44C5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567"/>
    <w:multiLevelType w:val="hybridMultilevel"/>
    <w:tmpl w:val="906ABC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4EA1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C74CD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30F0B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1530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49E1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726B"/>
    <w:rsid w:val="004707B2"/>
    <w:rsid w:val="00481C36"/>
    <w:rsid w:val="004970AB"/>
    <w:rsid w:val="004B1DA5"/>
    <w:rsid w:val="004D02F1"/>
    <w:rsid w:val="004E1680"/>
    <w:rsid w:val="004E7217"/>
    <w:rsid w:val="004F0A24"/>
    <w:rsid w:val="00505ADF"/>
    <w:rsid w:val="005210F1"/>
    <w:rsid w:val="00522B02"/>
    <w:rsid w:val="005314F2"/>
    <w:rsid w:val="00551A78"/>
    <w:rsid w:val="00560815"/>
    <w:rsid w:val="0056133E"/>
    <w:rsid w:val="00562C28"/>
    <w:rsid w:val="005754F2"/>
    <w:rsid w:val="00577D6A"/>
    <w:rsid w:val="005941CF"/>
    <w:rsid w:val="005A4219"/>
    <w:rsid w:val="005B2631"/>
    <w:rsid w:val="005D1BEF"/>
    <w:rsid w:val="005E733A"/>
    <w:rsid w:val="00616840"/>
    <w:rsid w:val="00623445"/>
    <w:rsid w:val="0064144F"/>
    <w:rsid w:val="00643FA8"/>
    <w:rsid w:val="006572A1"/>
    <w:rsid w:val="00662ADA"/>
    <w:rsid w:val="006852BF"/>
    <w:rsid w:val="0069241E"/>
    <w:rsid w:val="006A0A16"/>
    <w:rsid w:val="006A4A6B"/>
    <w:rsid w:val="006B1B5D"/>
    <w:rsid w:val="006C3896"/>
    <w:rsid w:val="006D233F"/>
    <w:rsid w:val="006E154D"/>
    <w:rsid w:val="006F648A"/>
    <w:rsid w:val="00701940"/>
    <w:rsid w:val="007043CA"/>
    <w:rsid w:val="007167D0"/>
    <w:rsid w:val="007208DC"/>
    <w:rsid w:val="007327AB"/>
    <w:rsid w:val="00732F8C"/>
    <w:rsid w:val="00751115"/>
    <w:rsid w:val="00753CEC"/>
    <w:rsid w:val="00757F71"/>
    <w:rsid w:val="007672AB"/>
    <w:rsid w:val="00772A0B"/>
    <w:rsid w:val="00791F46"/>
    <w:rsid w:val="007A41E0"/>
    <w:rsid w:val="007A46BA"/>
    <w:rsid w:val="007C5B1D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D3D9F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55BAC"/>
    <w:rsid w:val="009717DF"/>
    <w:rsid w:val="00972E8A"/>
    <w:rsid w:val="009B3EAD"/>
    <w:rsid w:val="009B3FF0"/>
    <w:rsid w:val="009C09C0"/>
    <w:rsid w:val="009C2B4C"/>
    <w:rsid w:val="009C5571"/>
    <w:rsid w:val="009C6121"/>
    <w:rsid w:val="009D51C9"/>
    <w:rsid w:val="009D7258"/>
    <w:rsid w:val="009F1BD2"/>
    <w:rsid w:val="00A21427"/>
    <w:rsid w:val="00A21ACB"/>
    <w:rsid w:val="00A34B26"/>
    <w:rsid w:val="00A418E4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875DE"/>
    <w:rsid w:val="00A92529"/>
    <w:rsid w:val="00AB7474"/>
    <w:rsid w:val="00AC45AC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17"/>
    <w:rsid w:val="00B8660F"/>
    <w:rsid w:val="00B9235E"/>
    <w:rsid w:val="00BA21E4"/>
    <w:rsid w:val="00BD3348"/>
    <w:rsid w:val="00BF188E"/>
    <w:rsid w:val="00C01C7D"/>
    <w:rsid w:val="00C208A1"/>
    <w:rsid w:val="00C24476"/>
    <w:rsid w:val="00C333F4"/>
    <w:rsid w:val="00C42878"/>
    <w:rsid w:val="00C50470"/>
    <w:rsid w:val="00C50A8F"/>
    <w:rsid w:val="00C71C0E"/>
    <w:rsid w:val="00C846E4"/>
    <w:rsid w:val="00CB3AED"/>
    <w:rsid w:val="00CC0863"/>
    <w:rsid w:val="00CD6EFA"/>
    <w:rsid w:val="00CE24C4"/>
    <w:rsid w:val="00CE27F2"/>
    <w:rsid w:val="00CE3271"/>
    <w:rsid w:val="00CE4C69"/>
    <w:rsid w:val="00CE5314"/>
    <w:rsid w:val="00CF51A9"/>
    <w:rsid w:val="00D0168D"/>
    <w:rsid w:val="00D10107"/>
    <w:rsid w:val="00D12C21"/>
    <w:rsid w:val="00D200B6"/>
    <w:rsid w:val="00D32C76"/>
    <w:rsid w:val="00D44C58"/>
    <w:rsid w:val="00D4558C"/>
    <w:rsid w:val="00D729C9"/>
    <w:rsid w:val="00D72BD7"/>
    <w:rsid w:val="00D849E7"/>
    <w:rsid w:val="00D95876"/>
    <w:rsid w:val="00D95B62"/>
    <w:rsid w:val="00DA7DF4"/>
    <w:rsid w:val="00DB5DE8"/>
    <w:rsid w:val="00DC31F6"/>
    <w:rsid w:val="00DC4134"/>
    <w:rsid w:val="00DC65AE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261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EF1C84"/>
    <w:rsid w:val="00F01ADD"/>
    <w:rsid w:val="00F05F4C"/>
    <w:rsid w:val="00F07663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7995"/>
    <w:rsid w:val="00FF1C63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48" w:space="18" w:color="F2F2F2"/>
            <w:right w:val="none" w:sz="0" w:space="0" w:color="auto"/>
          </w:divBdr>
        </w:div>
        <w:div w:id="1006638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3B40-70E3-4046-A17E-0A1406B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2018-09-25T08:53:00Z</cp:lastPrinted>
  <dcterms:created xsi:type="dcterms:W3CDTF">2018-09-26T10:15:00Z</dcterms:created>
  <dcterms:modified xsi:type="dcterms:W3CDTF">2018-09-27T06:10:00Z</dcterms:modified>
</cp:coreProperties>
</file>