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RPr="00B30EE6" w:rsidTr="00FF6773">
        <w:tc>
          <w:tcPr>
            <w:tcW w:w="4261" w:type="dxa"/>
          </w:tcPr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  <w:r w:rsidRPr="00B30EE6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EDA3C08" wp14:editId="453DF751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>ΠΡΟΣ: ΜΜΕ</w:t>
            </w:r>
          </w:p>
        </w:tc>
        <w:tc>
          <w:tcPr>
            <w:tcW w:w="5520" w:type="dxa"/>
          </w:tcPr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ΔΗΜΟΣ ΛΑΜΙΕΩΝ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Γραφείου Τύπου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  <w:r w:rsidRPr="00B30EE6">
              <w:rPr>
                <w:sz w:val="26"/>
                <w:szCs w:val="26"/>
              </w:rPr>
              <w:t>&amp; Επικοινωνίας</w:t>
            </w: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FF6773">
            <w:pPr>
              <w:jc w:val="right"/>
              <w:rPr>
                <w:sz w:val="26"/>
                <w:szCs w:val="26"/>
              </w:rPr>
            </w:pPr>
          </w:p>
          <w:p w:rsidR="00FF6773" w:rsidRPr="00B30EE6" w:rsidRDefault="00FF6773" w:rsidP="00150F28">
            <w:pPr>
              <w:jc w:val="center"/>
              <w:rPr>
                <w:b/>
                <w:sz w:val="26"/>
                <w:szCs w:val="26"/>
              </w:rPr>
            </w:pPr>
            <w:r w:rsidRPr="00B30EE6">
              <w:rPr>
                <w:b/>
                <w:sz w:val="26"/>
                <w:szCs w:val="26"/>
              </w:rPr>
              <w:t xml:space="preserve">Λαμία, </w:t>
            </w:r>
            <w:r w:rsidR="002609CB">
              <w:rPr>
                <w:b/>
                <w:sz w:val="26"/>
                <w:szCs w:val="26"/>
              </w:rPr>
              <w:t>2</w:t>
            </w:r>
            <w:r w:rsidR="00150F28" w:rsidRPr="00150F28">
              <w:rPr>
                <w:b/>
                <w:sz w:val="26"/>
                <w:szCs w:val="26"/>
              </w:rPr>
              <w:t>1</w:t>
            </w:r>
            <w:r w:rsidR="00E63B72" w:rsidRPr="00B30EE6">
              <w:rPr>
                <w:b/>
                <w:sz w:val="26"/>
                <w:szCs w:val="26"/>
              </w:rPr>
              <w:t>/</w:t>
            </w:r>
            <w:r w:rsidR="002609CB">
              <w:rPr>
                <w:b/>
                <w:sz w:val="26"/>
                <w:szCs w:val="26"/>
              </w:rPr>
              <w:t>4</w:t>
            </w:r>
            <w:r w:rsidR="00E63B72" w:rsidRPr="00B30EE6">
              <w:rPr>
                <w:b/>
                <w:sz w:val="26"/>
                <w:szCs w:val="26"/>
              </w:rPr>
              <w:t>/201</w:t>
            </w:r>
            <w:r w:rsidR="00297277" w:rsidRPr="00B30EE6">
              <w:rPr>
                <w:b/>
                <w:sz w:val="26"/>
                <w:szCs w:val="26"/>
              </w:rPr>
              <w:t>7</w:t>
            </w:r>
          </w:p>
        </w:tc>
      </w:tr>
    </w:tbl>
    <w:p w:rsidR="00822E6F" w:rsidRPr="00B30EE6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49AD" w:rsidRDefault="002F49AD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Ο </w:t>
      </w:r>
      <w:r w:rsidRPr="002F49A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</w:t>
      </w:r>
      <w:r w:rsidRPr="002F49A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ς</w:t>
      </w:r>
      <w:r w:rsidRPr="002F49A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Αγώνα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ς</w:t>
      </w:r>
      <w:r w:rsidRPr="002F49A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Πρωταθλήματος Ιππικής Αντοχής 2017</w:t>
      </w:r>
    </w:p>
    <w:p w:rsidR="003C03A2" w:rsidRDefault="002F49AD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το Σαββατοκύριακο </w:t>
      </w:r>
      <w:r w:rsidR="00DD030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22 και 23 Απριλίου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στη Λαμία</w:t>
      </w:r>
    </w:p>
    <w:p w:rsidR="004F0A24" w:rsidRPr="003C03A2" w:rsidRDefault="004F0A24" w:rsidP="003C03A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F49AD" w:rsidRDefault="002F49AD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Ο Δήμος Λαμιέων, η Περιφέρεια Στερεάς Ελλάδας και ο Αθλητικός Ιππικός Όμιλος Λαμίας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Jockey</w:t>
      </w:r>
      <w:r w:rsidRPr="002F49A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Club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» διοργανώνουν τον </w:t>
      </w:r>
      <w:r w:rsidRPr="002F49A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</w:t>
      </w:r>
      <w:r w:rsidRPr="002F49A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ο</w:t>
      </w:r>
      <w:r w:rsidRPr="002F49A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Αγώνα Πρωταθλήματος Ιππικής Αντοχής 2017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αύριο Σάββατο 22 και την Κυριακή 23 Απριλίου.</w:t>
      </w:r>
    </w:p>
    <w:p w:rsidR="002F49AD" w:rsidRDefault="002F49AD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Ο αγώνας, που τελεί υπό την αιγίδα της Ελληνικής Ομοσπονδίας Ιππασίας, θα πραγματοποιηθεί στον Αθλητικό Ιππικό Όμιλο Λαμίας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Jockey</w:t>
      </w:r>
      <w:r w:rsidRPr="002F49A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Club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» που βρίσκεται στη Ροδίτσα Λαμίας.</w:t>
      </w:r>
      <w:r w:rsidR="00D9587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F3172D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περισσότερες</w:t>
      </w:r>
      <w:r w:rsidR="00D9587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πληροφορίες </w:t>
      </w:r>
      <w:r w:rsidR="00F3172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οι ενδιαφερόμενοι μπορούν να επισκέπτονται την ηλεκτρονική σελίδα της Ελληνικής Ομοσπονδίας Ιππασίας </w:t>
      </w:r>
      <w:r w:rsidR="00D95876">
        <w:rPr>
          <w:rFonts w:ascii="Times New Roman" w:eastAsia="Times New Roman" w:hAnsi="Times New Roman" w:cs="Times New Roman"/>
          <w:sz w:val="28"/>
          <w:szCs w:val="28"/>
          <w:lang w:eastAsia="el-GR"/>
        </w:rPr>
        <w:t>στο</w:t>
      </w:r>
      <w:r w:rsidR="00D95876" w:rsidRPr="00F3172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: </w:t>
      </w:r>
      <w:r w:rsidR="00D95876" w:rsidRPr="00D95876">
        <w:t xml:space="preserve"> </w:t>
      </w:r>
      <w:r w:rsidR="00D95876" w:rsidRPr="00D95876">
        <w:rPr>
          <w:rFonts w:ascii="Times New Roman" w:eastAsia="Times New Roman" w:hAnsi="Times New Roman" w:cs="Times New Roman"/>
          <w:sz w:val="28"/>
          <w:szCs w:val="28"/>
          <w:lang w:eastAsia="el-GR"/>
        </w:rPr>
        <w:t>http://www.hef.gr/greek/index.htm</w:t>
      </w:r>
    </w:p>
    <w:p w:rsidR="003C03A2" w:rsidRPr="003C03A2" w:rsidRDefault="003C03A2" w:rsidP="003C03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63B72" w:rsidRPr="00B30EE6" w:rsidRDefault="00E63B72" w:rsidP="00E63B72">
      <w:pPr>
        <w:jc w:val="right"/>
        <w:rPr>
          <w:rFonts w:ascii="Times New Roman" w:hAnsi="Times New Roman" w:cs="Times New Roman"/>
          <w:sz w:val="26"/>
          <w:szCs w:val="26"/>
        </w:rPr>
      </w:pPr>
      <w:r w:rsidRPr="00B30EE6">
        <w:rPr>
          <w:rFonts w:ascii="Times New Roman" w:hAnsi="Times New Roman" w:cs="Times New Roman"/>
          <w:sz w:val="26"/>
          <w:szCs w:val="26"/>
        </w:rPr>
        <w:t>Από το Γραφείο Τύπου</w:t>
      </w:r>
    </w:p>
    <w:sectPr w:rsidR="00E63B72" w:rsidRPr="00B30EE6" w:rsidSect="00CD6EFA">
      <w:footerReference w:type="default" r:id="rId10"/>
      <w:pgSz w:w="11906" w:h="16838"/>
      <w:pgMar w:top="709" w:right="1133" w:bottom="180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F0" w:rsidRDefault="00AE36F0" w:rsidP="00FF6773">
      <w:pPr>
        <w:spacing w:after="0" w:line="240" w:lineRule="auto"/>
      </w:pPr>
      <w:r>
        <w:separator/>
      </w:r>
    </w:p>
  </w:endnote>
  <w:endnote w:type="continuationSeparator" w:id="0">
    <w:p w:rsidR="00AE36F0" w:rsidRDefault="00AE36F0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</w:t>
    </w:r>
    <w:r w:rsidR="007043CA">
      <w:t>31</w:t>
    </w:r>
    <w:r>
      <w:t xml:space="preserve"> Λαμία Τηλ</w:t>
    </w:r>
    <w:r w:rsidRPr="00FA6664">
      <w:t>:</w:t>
    </w:r>
    <w:r>
      <w:t xml:space="preserve"> 22310-66420 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r>
      <w:rPr>
        <w:lang w:val="en-US"/>
      </w:rPr>
      <w:t xml:space="preserve">,  </w:t>
    </w:r>
    <w:hyperlink r:id="rId2" w:history="1">
      <w:r w:rsidRPr="00DD2C4B">
        <w:rPr>
          <w:rStyle w:val="-"/>
          <w:lang w:val="en-US"/>
        </w:rPr>
        <w:t>grtypoy@otenet.gr</w:t>
      </w:r>
    </w:hyperlink>
    <w:r>
      <w:rPr>
        <w:lang w:val="en-US"/>
      </w:rPr>
      <w:t xml:space="preserve">  www.lamia.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F0" w:rsidRDefault="00AE36F0" w:rsidP="00FF6773">
      <w:pPr>
        <w:spacing w:after="0" w:line="240" w:lineRule="auto"/>
      </w:pPr>
      <w:r>
        <w:separator/>
      </w:r>
    </w:p>
  </w:footnote>
  <w:footnote w:type="continuationSeparator" w:id="0">
    <w:p w:rsidR="00AE36F0" w:rsidRDefault="00AE36F0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40C3B"/>
    <w:rsid w:val="00047082"/>
    <w:rsid w:val="00056960"/>
    <w:rsid w:val="00070AFD"/>
    <w:rsid w:val="00080931"/>
    <w:rsid w:val="000845A6"/>
    <w:rsid w:val="000C39C0"/>
    <w:rsid w:val="000F598C"/>
    <w:rsid w:val="00141090"/>
    <w:rsid w:val="00150F28"/>
    <w:rsid w:val="001808C6"/>
    <w:rsid w:val="001A3360"/>
    <w:rsid w:val="001C164A"/>
    <w:rsid w:val="002110B2"/>
    <w:rsid w:val="002201BF"/>
    <w:rsid w:val="00226F57"/>
    <w:rsid w:val="00230924"/>
    <w:rsid w:val="00241F37"/>
    <w:rsid w:val="002609CB"/>
    <w:rsid w:val="0026609C"/>
    <w:rsid w:val="00297277"/>
    <w:rsid w:val="002B3685"/>
    <w:rsid w:val="002C611F"/>
    <w:rsid w:val="002D57B3"/>
    <w:rsid w:val="002F2592"/>
    <w:rsid w:val="002F49AD"/>
    <w:rsid w:val="002F72A1"/>
    <w:rsid w:val="0032685E"/>
    <w:rsid w:val="00353887"/>
    <w:rsid w:val="00387E9C"/>
    <w:rsid w:val="003A345E"/>
    <w:rsid w:val="003A4198"/>
    <w:rsid w:val="003A66E4"/>
    <w:rsid w:val="003C03A2"/>
    <w:rsid w:val="003C23F0"/>
    <w:rsid w:val="003D16BE"/>
    <w:rsid w:val="003D55E7"/>
    <w:rsid w:val="003E662F"/>
    <w:rsid w:val="003F5936"/>
    <w:rsid w:val="00435449"/>
    <w:rsid w:val="004707B2"/>
    <w:rsid w:val="004970AB"/>
    <w:rsid w:val="004E1680"/>
    <w:rsid w:val="004F0A24"/>
    <w:rsid w:val="00522B02"/>
    <w:rsid w:val="00551A78"/>
    <w:rsid w:val="00560815"/>
    <w:rsid w:val="005941CF"/>
    <w:rsid w:val="005A4219"/>
    <w:rsid w:val="005E733A"/>
    <w:rsid w:val="00623445"/>
    <w:rsid w:val="006852BF"/>
    <w:rsid w:val="0069241E"/>
    <w:rsid w:val="006A0A16"/>
    <w:rsid w:val="006C3896"/>
    <w:rsid w:val="006F648A"/>
    <w:rsid w:val="007043CA"/>
    <w:rsid w:val="007327AB"/>
    <w:rsid w:val="00732F8C"/>
    <w:rsid w:val="00751115"/>
    <w:rsid w:val="00757F71"/>
    <w:rsid w:val="00772A0B"/>
    <w:rsid w:val="007E63E0"/>
    <w:rsid w:val="007F7A1C"/>
    <w:rsid w:val="00802483"/>
    <w:rsid w:val="0081437C"/>
    <w:rsid w:val="00816D38"/>
    <w:rsid w:val="00822CA9"/>
    <w:rsid w:val="00822E6F"/>
    <w:rsid w:val="00867866"/>
    <w:rsid w:val="00876314"/>
    <w:rsid w:val="008A14A4"/>
    <w:rsid w:val="008C0D3C"/>
    <w:rsid w:val="0091620A"/>
    <w:rsid w:val="009257D1"/>
    <w:rsid w:val="00944BEB"/>
    <w:rsid w:val="0095129D"/>
    <w:rsid w:val="00952FC6"/>
    <w:rsid w:val="009717DF"/>
    <w:rsid w:val="00972E8A"/>
    <w:rsid w:val="009B3FF0"/>
    <w:rsid w:val="009C5571"/>
    <w:rsid w:val="00A21ACB"/>
    <w:rsid w:val="00A45D61"/>
    <w:rsid w:val="00A6494B"/>
    <w:rsid w:val="00A6748A"/>
    <w:rsid w:val="00A81B8A"/>
    <w:rsid w:val="00A82D45"/>
    <w:rsid w:val="00A8350B"/>
    <w:rsid w:val="00A92529"/>
    <w:rsid w:val="00AB7474"/>
    <w:rsid w:val="00AD7824"/>
    <w:rsid w:val="00AE36F0"/>
    <w:rsid w:val="00AF16F0"/>
    <w:rsid w:val="00B15C5D"/>
    <w:rsid w:val="00B30EE6"/>
    <w:rsid w:val="00B409EF"/>
    <w:rsid w:val="00B8660F"/>
    <w:rsid w:val="00BF188E"/>
    <w:rsid w:val="00C42878"/>
    <w:rsid w:val="00C50A8F"/>
    <w:rsid w:val="00C71C0E"/>
    <w:rsid w:val="00CD6EFA"/>
    <w:rsid w:val="00CE27F2"/>
    <w:rsid w:val="00CF51A9"/>
    <w:rsid w:val="00D32C76"/>
    <w:rsid w:val="00D729C9"/>
    <w:rsid w:val="00D95876"/>
    <w:rsid w:val="00D95B62"/>
    <w:rsid w:val="00DA7DF4"/>
    <w:rsid w:val="00DB5DE8"/>
    <w:rsid w:val="00DC4134"/>
    <w:rsid w:val="00DC6823"/>
    <w:rsid w:val="00DC6C90"/>
    <w:rsid w:val="00DD0300"/>
    <w:rsid w:val="00E0279C"/>
    <w:rsid w:val="00E10791"/>
    <w:rsid w:val="00E62CAE"/>
    <w:rsid w:val="00E63B72"/>
    <w:rsid w:val="00E708FD"/>
    <w:rsid w:val="00E86B3B"/>
    <w:rsid w:val="00E92F4E"/>
    <w:rsid w:val="00E95EA8"/>
    <w:rsid w:val="00EA3EB5"/>
    <w:rsid w:val="00EB3715"/>
    <w:rsid w:val="00EC5B2F"/>
    <w:rsid w:val="00F05F4C"/>
    <w:rsid w:val="00F3172D"/>
    <w:rsid w:val="00F47D3B"/>
    <w:rsid w:val="00F75A59"/>
    <w:rsid w:val="00FC4C52"/>
    <w:rsid w:val="00FC546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table" w:customStyle="1" w:styleId="10">
    <w:name w:val="Πλέγμα πίνακα1"/>
    <w:basedOn w:val="a1"/>
    <w:next w:val="a3"/>
    <w:uiPriority w:val="59"/>
    <w:rsid w:val="0029727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F47D3B"/>
  </w:style>
  <w:style w:type="character" w:customStyle="1" w:styleId="apple-converted-space">
    <w:name w:val="apple-converted-space"/>
    <w:basedOn w:val="a0"/>
    <w:rsid w:val="00F4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typoy@otenet.gr" TargetMode="External"/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854E-4A90-4C7D-B8DE-F9EB0714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2017-04-21T08:26:00Z</cp:lastPrinted>
  <dcterms:created xsi:type="dcterms:W3CDTF">2017-04-21T07:22:00Z</dcterms:created>
  <dcterms:modified xsi:type="dcterms:W3CDTF">2017-04-21T08:31:00Z</dcterms:modified>
</cp:coreProperties>
</file>