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4C5664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4C5664">
              <w:rPr>
                <w:b/>
              </w:rPr>
              <w:t>26</w:t>
            </w:r>
            <w:r w:rsidR="00E63B72" w:rsidRPr="00AD7824">
              <w:rPr>
                <w:b/>
              </w:rPr>
              <w:t>/</w:t>
            </w:r>
            <w:r w:rsidR="00FD1374">
              <w:rPr>
                <w:b/>
              </w:rPr>
              <w:t>8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3875" w:rsidRDefault="004C5664" w:rsidP="004C5664">
      <w:pPr>
        <w:pStyle w:val="a8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</w:pPr>
      <w:r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 xml:space="preserve">Τους νέους </w:t>
      </w: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>Α</w:t>
      </w:r>
      <w:r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>ντιδ</w:t>
      </w: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>η</w:t>
      </w:r>
      <w:r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 xml:space="preserve">μάρχους και </w:t>
      </w: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>Ε</w:t>
      </w:r>
      <w:r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 xml:space="preserve">ντεταλμένους δημοτικούς συμβούλους όρισε </w:t>
      </w:r>
    </w:p>
    <w:p w:rsidR="004C5664" w:rsidRDefault="000E3875" w:rsidP="004C5664">
      <w:pPr>
        <w:pStyle w:val="a8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>ο Δ</w:t>
      </w:r>
      <w:r w:rsidR="004C5664"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 xml:space="preserve">ήμαρχος </w:t>
      </w:r>
      <w:proofErr w:type="spellStart"/>
      <w:r w:rsidR="004C5664"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>Λαμιέων</w:t>
      </w:r>
      <w:proofErr w:type="spellEnd"/>
      <w:r w:rsidR="004C5664"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 xml:space="preserve"> Νίκος </w:t>
      </w:r>
      <w:proofErr w:type="spellStart"/>
      <w:r w:rsidR="004C5664"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>Σταυρογιάννης</w:t>
      </w:r>
      <w:proofErr w:type="spellEnd"/>
    </w:p>
    <w:p w:rsidR="004C5664" w:rsidRPr="004C5664" w:rsidRDefault="004C5664" w:rsidP="004C5664">
      <w:pPr>
        <w:pStyle w:val="a8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</w:pPr>
    </w:p>
    <w:p w:rsidR="00FD1374" w:rsidRDefault="00FD1374" w:rsidP="00FD1374">
      <w:pPr>
        <w:pStyle w:val="a8"/>
        <w:spacing w:line="360" w:lineRule="auto"/>
        <w:ind w:firstLine="720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Τους νέους </w:t>
      </w:r>
      <w:r w:rsidR="004C5664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Αντιδημάρχους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</w:t>
      </w:r>
      <w:r w:rsidR="003B54F5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και </w:t>
      </w:r>
      <w:r w:rsidR="004C5664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Ε</w:t>
      </w:r>
      <w:r w:rsidR="003B54F5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ντεταλμένους δημοτικούς συμβούλους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όρισε με σημερινή απόφασή του ο δήμαρχος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Λαμιέων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 κ. Νίκος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Σταυρογιάννης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, προσδιορίζοντας παράλληλα τις επιμέρους αρμοδιότητες τους.</w:t>
      </w:r>
    </w:p>
    <w:p w:rsidR="00FD1374" w:rsidRDefault="00FD1374" w:rsidP="00FD1374">
      <w:pPr>
        <w:pStyle w:val="a8"/>
        <w:spacing w:line="36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Συγκεκριμένα όρισε:</w:t>
      </w:r>
    </w:p>
    <w:p w:rsidR="001B5527" w:rsidRDefault="0089203C" w:rsidP="001B5527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Αντιδήμαρχο</w:t>
      </w:r>
      <w:r w:rsidR="001B5527" w:rsidRPr="003B54F5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</w:t>
      </w:r>
      <w:r w:rsidR="001B5527" w:rsidRPr="004C5664">
        <w:rPr>
          <w:rFonts w:ascii="Times New Roman" w:hAnsi="Times New Roman" w:cs="Times New Roman"/>
        </w:rPr>
        <w:t>Διοικητικών</w:t>
      </w:r>
      <w:r w:rsidR="001B5527" w:rsidRPr="004C5664">
        <w:rPr>
          <w:rStyle w:val="ab"/>
          <w:rFonts w:ascii="Times New Roman" w:hAnsi="Times New Roman" w:cs="Times New Roman"/>
          <w:bdr w:val="none" w:sz="0" w:space="0" w:color="auto" w:frame="1"/>
        </w:rPr>
        <w:t xml:space="preserve"> </w:t>
      </w:r>
      <w:r w:rsidR="001B5527" w:rsidRPr="004C5664">
        <w:rPr>
          <w:rStyle w:val="ab"/>
          <w:rFonts w:ascii="Times New Roman" w:hAnsi="Times New Roman" w:cs="Times New Roman"/>
          <w:b w:val="0"/>
          <w:bdr w:val="none" w:sz="0" w:space="0" w:color="auto" w:frame="1"/>
        </w:rPr>
        <w:t>θεμάτων, θεμάτων</w:t>
      </w:r>
      <w:r w:rsidR="001B5527" w:rsidRPr="004C5664">
        <w:rPr>
          <w:rStyle w:val="ab"/>
          <w:rFonts w:ascii="Times New Roman" w:hAnsi="Times New Roman" w:cs="Times New Roman"/>
          <w:bdr w:val="none" w:sz="0" w:space="0" w:color="auto" w:frame="1"/>
        </w:rPr>
        <w:t xml:space="preserve"> </w:t>
      </w:r>
      <w:r w:rsidR="001B5527" w:rsidRPr="004C5664">
        <w:rPr>
          <w:rFonts w:ascii="Times New Roman" w:hAnsi="Times New Roman" w:cs="Times New Roman"/>
          <w:bCs/>
          <w:bdr w:val="none" w:sz="0" w:space="0" w:color="auto" w:frame="1"/>
        </w:rPr>
        <w:t xml:space="preserve">Σχεδιασμού, Οργάνωσης, Ηλεκτρονικής Διακυβέρνησης και </w:t>
      </w:r>
      <w:r w:rsidR="001B5527" w:rsidRPr="004C5664">
        <w:rPr>
          <w:rFonts w:ascii="Times New Roman" w:hAnsi="Times New Roman" w:cs="Times New Roman"/>
        </w:rPr>
        <w:t>Εξυπηρέτησης Πολιτών</w:t>
      </w:r>
      <w:r>
        <w:rPr>
          <w:rFonts w:ascii="Century Gothic" w:hAnsi="Century Gothic" w:cs="Tahoma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τον </w:t>
      </w:r>
      <w:r w:rsidR="001B5527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κ. </w:t>
      </w:r>
      <w:r w:rsidR="001B5527"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 xml:space="preserve">Θεόδωρο </w:t>
      </w:r>
      <w:proofErr w:type="spellStart"/>
      <w:r w:rsidR="001B5527"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>Αρναούτογλου</w:t>
      </w:r>
      <w:proofErr w:type="spellEnd"/>
      <w:r w:rsidR="001B5527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,</w:t>
      </w:r>
    </w:p>
    <w:p w:rsidR="001B5527" w:rsidRDefault="001B5527" w:rsidP="001B5527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Αντιδήμαρχο</w:t>
      </w:r>
      <w:r w:rsidR="0089203C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,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Αναπληρωτή Δημάρχου, αρμόδιο Οικονομικών Υπηρεσιών </w:t>
      </w:r>
      <w:r w:rsidR="0089203C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τον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κ. </w:t>
      </w:r>
      <w:r w:rsidRPr="004C5664">
        <w:rPr>
          <w:rFonts w:ascii="Times New Roman" w:hAnsi="Times New Roman" w:cs="Times New Roman"/>
          <w:b/>
        </w:rPr>
        <w:t>Ιωάννη</w:t>
      </w:r>
      <w:r w:rsidRPr="004C5664">
        <w:rPr>
          <w:rFonts w:ascii="Times New Roman" w:eastAsia="Times New Roman" w:hAnsi="Times New Roman" w:cs="Times New Roman"/>
          <w:b/>
          <w:bdr w:val="none" w:sz="0" w:space="0" w:color="auto" w:frame="1"/>
          <w:lang w:eastAsia="el-GR"/>
        </w:rPr>
        <w:t xml:space="preserve"> </w:t>
      </w:r>
      <w:proofErr w:type="spellStart"/>
      <w:r w:rsidRPr="004C5664">
        <w:rPr>
          <w:rFonts w:ascii="Times New Roman" w:hAnsi="Times New Roman" w:cs="Times New Roman"/>
          <w:b/>
        </w:rPr>
        <w:t>Ρούλια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3B54F5" w:rsidRDefault="0089203C" w:rsidP="003B54F5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Αντιδήμαρχο</w:t>
      </w:r>
      <w:r w:rsidR="003B54F5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Τεχνικών Υπηρεσιών </w:t>
      </w:r>
      <w:r w:rsidR="003C0E8A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και </w:t>
      </w:r>
      <w:r w:rsidR="003B54F5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Πολεοδομίας, τον </w:t>
      </w:r>
      <w:r w:rsidR="003B54F5">
        <w:rPr>
          <w:rFonts w:ascii="Times New Roman" w:eastAsia="Times New Roman" w:hAnsi="Times New Roman" w:cs="Times New Roman"/>
          <w:bCs/>
          <w:bdr w:val="none" w:sz="0" w:space="0" w:color="auto" w:frame="1"/>
          <w:lang w:eastAsia="el-GR"/>
        </w:rPr>
        <w:t xml:space="preserve">κ. </w:t>
      </w:r>
      <w:r w:rsidR="003B54F5" w:rsidRPr="004C5664">
        <w:rPr>
          <w:rFonts w:ascii="Times New Roman" w:hAnsi="Times New Roman" w:cs="Times New Roman"/>
          <w:b/>
        </w:rPr>
        <w:t>Στυλιανό Καραγιάννη</w:t>
      </w:r>
      <w:r w:rsidR="004C5664">
        <w:rPr>
          <w:rFonts w:ascii="Times New Roman" w:eastAsia="Times New Roman" w:hAnsi="Times New Roman" w:cs="Times New Roman"/>
          <w:bCs/>
          <w:bdr w:val="none" w:sz="0" w:space="0" w:color="auto" w:frame="1"/>
          <w:lang w:eastAsia="el-GR"/>
        </w:rPr>
        <w:t>,</w:t>
      </w:r>
    </w:p>
    <w:p w:rsidR="001B5527" w:rsidRDefault="001B5527" w:rsidP="001B5527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Αντιδήμαρχο Πολιτισμού, Παιδείας, </w:t>
      </w:r>
      <w:r w:rsidRPr="004C5664">
        <w:rPr>
          <w:rFonts w:ascii="Times New Roman" w:hAnsi="Times New Roman" w:cs="Times New Roman"/>
        </w:rPr>
        <w:t>Κοινωνικής Προστασίας και Αλληλεγγύης</w:t>
      </w:r>
      <w:r w:rsidRPr="00403D3F">
        <w:rPr>
          <w:rFonts w:ascii="Century Gothic" w:hAnsi="Century Gothic" w:cs="Tahoma"/>
          <w:b/>
          <w:sz w:val="20"/>
          <w:szCs w:val="20"/>
        </w:rPr>
        <w:t xml:space="preserve"> </w:t>
      </w:r>
      <w:r w:rsidR="0089203C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την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κ.</w:t>
      </w:r>
      <w:r>
        <w:rPr>
          <w:rFonts w:ascii="Times New Roman" w:hAnsi="Times New Roman" w:cs="Times New Roman"/>
          <w:color w:val="666666"/>
          <w:shd w:val="clear" w:color="auto" w:fill="FFFFFF"/>
        </w:rPr>
        <w:t xml:space="preserve"> </w:t>
      </w:r>
      <w:r w:rsidRPr="004C5664">
        <w:rPr>
          <w:rFonts w:ascii="Times New Roman" w:hAnsi="Times New Roman" w:cs="Times New Roman"/>
          <w:b/>
        </w:rPr>
        <w:t>Παρασκευή (Βίβιαν) Αργύρη</w:t>
      </w:r>
      <w:r w:rsidR="004C5664">
        <w:rPr>
          <w:rFonts w:ascii="Times New Roman" w:hAnsi="Times New Roman" w:cs="Times New Roman"/>
        </w:rPr>
        <w:t>,</w:t>
      </w:r>
    </w:p>
    <w:p w:rsidR="001B5527" w:rsidRDefault="0089203C" w:rsidP="001B5527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Αντιδήμαρχο</w:t>
      </w:r>
      <w:r w:rsidR="001B5527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Περιβάλλοντος, </w:t>
      </w:r>
      <w:r w:rsidR="001B5527">
        <w:rPr>
          <w:rFonts w:ascii="Times New Roman" w:hAnsi="Times New Roman" w:cs="Times New Roman"/>
        </w:rPr>
        <w:t xml:space="preserve">Καθαριότητας και Πρασίνου τον κ. </w:t>
      </w:r>
      <w:r w:rsidR="001B5527" w:rsidRPr="004C5664">
        <w:rPr>
          <w:rFonts w:ascii="Times New Roman" w:hAnsi="Times New Roman" w:cs="Times New Roman"/>
          <w:b/>
        </w:rPr>
        <w:t>Γεώργιο Λάμπρου</w:t>
      </w:r>
      <w:r w:rsidR="004C5664">
        <w:rPr>
          <w:rFonts w:ascii="Times New Roman" w:hAnsi="Times New Roman" w:cs="Times New Roman"/>
        </w:rPr>
        <w:t>,</w:t>
      </w:r>
    </w:p>
    <w:p w:rsidR="003B54F5" w:rsidRDefault="0089203C" w:rsidP="003B54F5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666666"/>
          <w:shd w:val="clear" w:color="auto" w:fill="FFFFFF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Αντιδήμαρχο </w:t>
      </w:r>
      <w:r w:rsidR="003B54F5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Αγροτικής </w:t>
      </w:r>
      <w:r w:rsidR="003C0E8A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και Τοπικής </w:t>
      </w:r>
      <w:r w:rsidR="003B54F5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Ανάπτυξης τον κ. </w:t>
      </w:r>
      <w:r w:rsidR="003B54F5" w:rsidRPr="004C5664">
        <w:rPr>
          <w:rFonts w:ascii="Times New Roman" w:hAnsi="Times New Roman" w:cs="Times New Roman"/>
          <w:b/>
        </w:rPr>
        <w:t>Αθανάσιο Μπούκα</w:t>
      </w:r>
      <w:r w:rsidR="004C5664">
        <w:rPr>
          <w:rFonts w:ascii="Times New Roman" w:hAnsi="Times New Roman" w:cs="Times New Roman"/>
        </w:rPr>
        <w:t>,</w:t>
      </w:r>
    </w:p>
    <w:p w:rsidR="003B54F5" w:rsidRDefault="003B54F5" w:rsidP="003B54F5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Αντιδήμαρχο, Υπεύθυνο Δημοτικών &amp; Τοπικών Κοινοτήτων</w:t>
      </w:r>
      <w:r w:rsidR="003C0E8A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,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</w:t>
      </w:r>
      <w:r w:rsidR="001B5527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Γραφείο</w:t>
      </w:r>
      <w:r w:rsidR="0089203C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υ</w:t>
      </w:r>
      <w:r w:rsidR="003C0E8A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</w:t>
      </w:r>
      <w:r w:rsidR="001B5527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Κ</w:t>
      </w:r>
      <w:r w:rsidR="003C0E8A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ίνησης οχημάτων και Συντήρησης αγροτικής </w:t>
      </w:r>
      <w:r w:rsidR="001B5527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>οδοποιίας</w:t>
      </w:r>
      <w:r w:rsidR="003C0E8A"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el-GR"/>
        </w:rPr>
        <w:t xml:space="preserve">τον κ. </w:t>
      </w:r>
      <w:r w:rsidRPr="004C5664">
        <w:rPr>
          <w:rFonts w:ascii="Times New Roman" w:hAnsi="Times New Roman" w:cs="Times New Roman"/>
          <w:b/>
        </w:rPr>
        <w:t>Δημήτριο Κυρίτση</w:t>
      </w:r>
      <w:r>
        <w:rPr>
          <w:rFonts w:ascii="Times New Roman" w:hAnsi="Times New Roman" w:cs="Times New Roman"/>
        </w:rPr>
        <w:t>.</w:t>
      </w:r>
    </w:p>
    <w:p w:rsidR="00FD1374" w:rsidRDefault="00FD1374" w:rsidP="00FD1374">
      <w:pPr>
        <w:pStyle w:val="a8"/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l-GR"/>
        </w:rPr>
        <w:t>Επί πλέον ανέθεσε στο</w:t>
      </w:r>
      <w:r w:rsidR="003B54F5">
        <w:rPr>
          <w:rFonts w:ascii="Times New Roman" w:hAnsi="Times New Roman" w:cs="Times New Roman"/>
          <w:lang w:eastAsia="el-GR"/>
        </w:rPr>
        <w:t xml:space="preserve">ν κ. </w:t>
      </w:r>
      <w:r w:rsidR="003B54F5" w:rsidRPr="004C5664">
        <w:rPr>
          <w:rFonts w:ascii="Times New Roman" w:hAnsi="Times New Roman" w:cs="Times New Roman"/>
        </w:rPr>
        <w:t xml:space="preserve">Αθανάσιο Μπούκα και στους </w:t>
      </w:r>
      <w:r w:rsidR="005260C8">
        <w:rPr>
          <w:rFonts w:ascii="Times New Roman" w:hAnsi="Times New Roman" w:cs="Times New Roman"/>
        </w:rPr>
        <w:t xml:space="preserve">Εντεταλμένους </w:t>
      </w:r>
      <w:r w:rsidR="003B54F5" w:rsidRPr="004C5664">
        <w:rPr>
          <w:rFonts w:ascii="Times New Roman" w:hAnsi="Times New Roman" w:cs="Times New Roman"/>
        </w:rPr>
        <w:t xml:space="preserve">Δημοτικούς Συμβούλους </w:t>
      </w:r>
      <w:proofErr w:type="spellStart"/>
      <w:r w:rsidR="003B54F5" w:rsidRPr="004C5664">
        <w:rPr>
          <w:rFonts w:ascii="Times New Roman" w:hAnsi="Times New Roman" w:cs="Times New Roman"/>
        </w:rPr>
        <w:t>κ.κ</w:t>
      </w:r>
      <w:proofErr w:type="spellEnd"/>
      <w:r w:rsidR="003B54F5" w:rsidRPr="004C5664">
        <w:rPr>
          <w:rFonts w:ascii="Times New Roman" w:hAnsi="Times New Roman" w:cs="Times New Roman"/>
        </w:rPr>
        <w:t xml:space="preserve">. Δημήτριο </w:t>
      </w:r>
      <w:proofErr w:type="spellStart"/>
      <w:r w:rsidR="003B54F5" w:rsidRPr="004C5664">
        <w:rPr>
          <w:rFonts w:ascii="Times New Roman" w:hAnsi="Times New Roman" w:cs="Times New Roman"/>
        </w:rPr>
        <w:t>Μαντζάνα</w:t>
      </w:r>
      <w:proofErr w:type="spellEnd"/>
      <w:r w:rsidR="003B54F5" w:rsidRPr="004C5664">
        <w:rPr>
          <w:rFonts w:ascii="Times New Roman" w:hAnsi="Times New Roman" w:cs="Times New Roman"/>
        </w:rPr>
        <w:t xml:space="preserve">, Παναγιώτη </w:t>
      </w:r>
      <w:proofErr w:type="spellStart"/>
      <w:r w:rsidR="003B54F5" w:rsidRPr="004C5664">
        <w:rPr>
          <w:rFonts w:ascii="Times New Roman" w:hAnsi="Times New Roman" w:cs="Times New Roman"/>
        </w:rPr>
        <w:t>Ριζάκο</w:t>
      </w:r>
      <w:proofErr w:type="spellEnd"/>
      <w:r w:rsidR="003B54F5" w:rsidRPr="004C5664">
        <w:rPr>
          <w:rFonts w:ascii="Times New Roman" w:hAnsi="Times New Roman" w:cs="Times New Roman"/>
        </w:rPr>
        <w:t xml:space="preserve"> και Δημήτριο Τελώνη</w:t>
      </w:r>
      <w:r w:rsidR="003B54F5" w:rsidRPr="00403D3F">
        <w:rPr>
          <w:rFonts w:ascii="Century Gothic" w:hAnsi="Century Gothic" w:cs="Tahoma"/>
          <w:b/>
        </w:rPr>
        <w:t xml:space="preserve"> </w:t>
      </w:r>
      <w:r>
        <w:rPr>
          <w:rFonts w:ascii="Times New Roman" w:hAnsi="Times New Roman" w:cs="Times New Roman"/>
          <w:lang w:eastAsia="el-GR"/>
        </w:rPr>
        <w:t xml:space="preserve">τοπικές αρμοδιότητες </w:t>
      </w:r>
      <w:r>
        <w:rPr>
          <w:rFonts w:ascii="Times New Roman" w:hAnsi="Times New Roman" w:cs="Times New Roman"/>
        </w:rPr>
        <w:t xml:space="preserve">που θα ασκούνται από τον καθένα εντός των ορίων των Δημοτικών Ενοτήτων </w:t>
      </w:r>
      <w:proofErr w:type="spellStart"/>
      <w:r w:rsidR="003B54F5">
        <w:rPr>
          <w:rFonts w:ascii="Times New Roman" w:hAnsi="Times New Roman" w:cs="Times New Roman"/>
        </w:rPr>
        <w:t>Λειανοκλαδίου</w:t>
      </w:r>
      <w:proofErr w:type="spellEnd"/>
      <w:r w:rsidR="004C5664">
        <w:rPr>
          <w:rFonts w:ascii="Times New Roman" w:hAnsi="Times New Roman" w:cs="Times New Roman"/>
        </w:rPr>
        <w:t>,</w:t>
      </w:r>
      <w:r w:rsidR="003B54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Υπάτης, Γοργοποτάμου και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Παύλιανης</w:t>
      </w:r>
      <w:proofErr w:type="spellEnd"/>
      <w:r>
        <w:rPr>
          <w:rFonts w:ascii="Times New Roman" w:hAnsi="Times New Roman" w:cs="Times New Roman"/>
        </w:rPr>
        <w:t>, αντίστοιχα.</w:t>
      </w:r>
    </w:p>
    <w:p w:rsidR="001B5527" w:rsidRPr="001B5527" w:rsidRDefault="001B5527" w:rsidP="00FD1374">
      <w:pPr>
        <w:pStyle w:val="a8"/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Εντεταλμένους Δημοτικούς Συμβούλους όρισε</w:t>
      </w:r>
      <w:r w:rsidR="005260C8">
        <w:rPr>
          <w:rFonts w:ascii="Times New Roman" w:hAnsi="Times New Roman" w:cs="Times New Roman"/>
        </w:rPr>
        <w:t xml:space="preserve"> επίσης</w:t>
      </w:r>
      <w:r w:rsidRPr="001B5527">
        <w:rPr>
          <w:rFonts w:ascii="Times New Roman" w:hAnsi="Times New Roman" w:cs="Times New Roman"/>
        </w:rPr>
        <w:t>:</w:t>
      </w:r>
    </w:p>
    <w:p w:rsidR="001B5527" w:rsidRDefault="001B5527" w:rsidP="00FD1374">
      <w:pPr>
        <w:pStyle w:val="a8"/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θέματα Αθλητισμού τον κ. </w:t>
      </w:r>
      <w:r w:rsidRPr="004C5664">
        <w:rPr>
          <w:rFonts w:ascii="Times New Roman" w:hAnsi="Times New Roman" w:cs="Times New Roman"/>
          <w:b/>
        </w:rPr>
        <w:t xml:space="preserve">Κωνσταντίνο </w:t>
      </w:r>
      <w:proofErr w:type="spellStart"/>
      <w:r w:rsidRPr="004C5664">
        <w:rPr>
          <w:rFonts w:ascii="Times New Roman" w:hAnsi="Times New Roman" w:cs="Times New Roman"/>
          <w:b/>
        </w:rPr>
        <w:t>Καραθάνο</w:t>
      </w:r>
      <w:proofErr w:type="spellEnd"/>
      <w:r>
        <w:rPr>
          <w:rFonts w:ascii="Times New Roman" w:hAnsi="Times New Roman" w:cs="Times New Roman"/>
        </w:rPr>
        <w:t>,</w:t>
      </w:r>
    </w:p>
    <w:p w:rsidR="001B5527" w:rsidRDefault="001B5527" w:rsidP="00FD1374">
      <w:pPr>
        <w:pStyle w:val="a8"/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θέματα Τουριστικής Ανάπτυξης, Επιχειρηματικότητας και Απασχόλησης τον κ. </w:t>
      </w:r>
      <w:r w:rsidRPr="004C5664">
        <w:rPr>
          <w:rFonts w:ascii="Times New Roman" w:hAnsi="Times New Roman" w:cs="Times New Roman"/>
          <w:b/>
        </w:rPr>
        <w:t xml:space="preserve">Αλέξανδρο </w:t>
      </w:r>
      <w:proofErr w:type="spellStart"/>
      <w:r w:rsidRPr="004C5664">
        <w:rPr>
          <w:rFonts w:ascii="Times New Roman" w:hAnsi="Times New Roman" w:cs="Times New Roman"/>
          <w:b/>
        </w:rPr>
        <w:t>Διαμαντάρα</w:t>
      </w:r>
      <w:proofErr w:type="spellEnd"/>
      <w:r>
        <w:rPr>
          <w:rFonts w:ascii="Times New Roman" w:hAnsi="Times New Roman" w:cs="Times New Roman"/>
        </w:rPr>
        <w:t>,</w:t>
      </w:r>
    </w:p>
    <w:p w:rsidR="001B5527" w:rsidRDefault="001B5527" w:rsidP="00FD1374">
      <w:pPr>
        <w:pStyle w:val="a8"/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θέματα Πολιτικής Προστασίας τον κ. </w:t>
      </w:r>
      <w:r w:rsidRPr="004C5664">
        <w:rPr>
          <w:rFonts w:ascii="Times New Roman" w:hAnsi="Times New Roman" w:cs="Times New Roman"/>
          <w:b/>
        </w:rPr>
        <w:t>Γεώργιο Ζήσιμο</w:t>
      </w:r>
      <w:r>
        <w:rPr>
          <w:rFonts w:ascii="Times New Roman" w:hAnsi="Times New Roman" w:cs="Times New Roman"/>
        </w:rPr>
        <w:t>,</w:t>
      </w:r>
    </w:p>
    <w:p w:rsidR="001B5527" w:rsidRDefault="001B5527" w:rsidP="00FD1374">
      <w:pPr>
        <w:pStyle w:val="a8"/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θέματα λειτουργίας </w:t>
      </w:r>
      <w:r w:rsidR="004C5664">
        <w:rPr>
          <w:rFonts w:ascii="Times New Roman" w:hAnsi="Times New Roman" w:cs="Times New Roman"/>
        </w:rPr>
        <w:t>των</w:t>
      </w:r>
      <w:r>
        <w:rPr>
          <w:rFonts w:ascii="Times New Roman" w:hAnsi="Times New Roman" w:cs="Times New Roman"/>
        </w:rPr>
        <w:t xml:space="preserve"> Κοιμητηρί</w:t>
      </w:r>
      <w:r w:rsidR="004C5664">
        <w:rPr>
          <w:rFonts w:ascii="Times New Roman" w:hAnsi="Times New Roman" w:cs="Times New Roman"/>
        </w:rPr>
        <w:t xml:space="preserve">ων Δ.Ε. </w:t>
      </w:r>
      <w:proofErr w:type="spellStart"/>
      <w:r w:rsidR="004C5664">
        <w:rPr>
          <w:rFonts w:ascii="Times New Roman" w:hAnsi="Times New Roman" w:cs="Times New Roman"/>
        </w:rPr>
        <w:t>Λαμιέων</w:t>
      </w:r>
      <w:proofErr w:type="spellEnd"/>
      <w:r w:rsidR="004C5664">
        <w:rPr>
          <w:rFonts w:ascii="Times New Roman" w:hAnsi="Times New Roman" w:cs="Times New Roman"/>
        </w:rPr>
        <w:t xml:space="preserve"> και Απομάκρυνσης εγκαταλειμμένων οχημάτων τον κ. </w:t>
      </w:r>
      <w:r w:rsidR="004C5664" w:rsidRPr="004C5664">
        <w:rPr>
          <w:rFonts w:ascii="Times New Roman" w:hAnsi="Times New Roman" w:cs="Times New Roman"/>
          <w:b/>
        </w:rPr>
        <w:t xml:space="preserve">Δημήτριο </w:t>
      </w:r>
      <w:proofErr w:type="spellStart"/>
      <w:r w:rsidR="004C5664" w:rsidRPr="004C5664">
        <w:rPr>
          <w:rFonts w:ascii="Times New Roman" w:hAnsi="Times New Roman" w:cs="Times New Roman"/>
          <w:b/>
        </w:rPr>
        <w:t>Κορέντζελο</w:t>
      </w:r>
      <w:proofErr w:type="spellEnd"/>
      <w:r w:rsidR="004C5664">
        <w:rPr>
          <w:rFonts w:ascii="Times New Roman" w:hAnsi="Times New Roman" w:cs="Times New Roman"/>
        </w:rPr>
        <w:t xml:space="preserve">, </w:t>
      </w:r>
    </w:p>
    <w:p w:rsidR="004C5664" w:rsidRPr="001B5527" w:rsidRDefault="004C5664" w:rsidP="00FD1374">
      <w:pPr>
        <w:pStyle w:val="a8"/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θέματα λειτουργίας της Δημοτικής Φιλαρμονικής τον κ. </w:t>
      </w:r>
      <w:r w:rsidRPr="004C5664">
        <w:rPr>
          <w:rFonts w:ascii="Times New Roman" w:hAnsi="Times New Roman" w:cs="Times New Roman"/>
          <w:b/>
        </w:rPr>
        <w:t xml:space="preserve">Μάρκο </w:t>
      </w:r>
      <w:proofErr w:type="spellStart"/>
      <w:r w:rsidRPr="004C5664">
        <w:rPr>
          <w:rFonts w:ascii="Times New Roman" w:hAnsi="Times New Roman" w:cs="Times New Roman"/>
          <w:b/>
        </w:rPr>
        <w:t>Τσιτσία</w:t>
      </w:r>
      <w:proofErr w:type="spellEnd"/>
      <w:r>
        <w:rPr>
          <w:rFonts w:ascii="Times New Roman" w:hAnsi="Times New Roman" w:cs="Times New Roman"/>
        </w:rPr>
        <w:t>.</w:t>
      </w: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C8" w:rsidRDefault="00E030C8" w:rsidP="00FF6773">
      <w:pPr>
        <w:spacing w:after="0" w:line="240" w:lineRule="auto"/>
      </w:pPr>
      <w:r>
        <w:separator/>
      </w:r>
    </w:p>
  </w:endnote>
  <w:endnote w:type="continuationSeparator" w:id="0">
    <w:p w:rsidR="00E030C8" w:rsidRDefault="00E030C8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C8" w:rsidRDefault="00E030C8" w:rsidP="00FF6773">
      <w:pPr>
        <w:spacing w:after="0" w:line="240" w:lineRule="auto"/>
      </w:pPr>
      <w:r>
        <w:separator/>
      </w:r>
    </w:p>
  </w:footnote>
  <w:footnote w:type="continuationSeparator" w:id="0">
    <w:p w:rsidR="00E030C8" w:rsidRDefault="00E030C8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D6020"/>
    <w:multiLevelType w:val="hybridMultilevel"/>
    <w:tmpl w:val="C7D6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04036"/>
    <w:multiLevelType w:val="hybridMultilevel"/>
    <w:tmpl w:val="317E1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E3875"/>
    <w:rsid w:val="000F598C"/>
    <w:rsid w:val="00141090"/>
    <w:rsid w:val="001808C6"/>
    <w:rsid w:val="001A3360"/>
    <w:rsid w:val="001A47F0"/>
    <w:rsid w:val="001B5527"/>
    <w:rsid w:val="001C15D3"/>
    <w:rsid w:val="002201BF"/>
    <w:rsid w:val="00226F57"/>
    <w:rsid w:val="002F08A8"/>
    <w:rsid w:val="003B54F5"/>
    <w:rsid w:val="003C0E8A"/>
    <w:rsid w:val="003D16BE"/>
    <w:rsid w:val="003E4FC5"/>
    <w:rsid w:val="00435449"/>
    <w:rsid w:val="004707B2"/>
    <w:rsid w:val="004970AB"/>
    <w:rsid w:val="004C5664"/>
    <w:rsid w:val="005260C8"/>
    <w:rsid w:val="00551A78"/>
    <w:rsid w:val="005731A0"/>
    <w:rsid w:val="006213C4"/>
    <w:rsid w:val="00732F8C"/>
    <w:rsid w:val="007A0078"/>
    <w:rsid w:val="007F7A1C"/>
    <w:rsid w:val="00802483"/>
    <w:rsid w:val="00822E6F"/>
    <w:rsid w:val="0089203C"/>
    <w:rsid w:val="008C0D3C"/>
    <w:rsid w:val="00972E8A"/>
    <w:rsid w:val="00997434"/>
    <w:rsid w:val="00A81B8A"/>
    <w:rsid w:val="00A82D45"/>
    <w:rsid w:val="00AD7824"/>
    <w:rsid w:val="00AE156C"/>
    <w:rsid w:val="00AF16F0"/>
    <w:rsid w:val="00B62AC0"/>
    <w:rsid w:val="00B8660F"/>
    <w:rsid w:val="00BE2EF0"/>
    <w:rsid w:val="00C36EBA"/>
    <w:rsid w:val="00C42878"/>
    <w:rsid w:val="00CB7071"/>
    <w:rsid w:val="00CE27F2"/>
    <w:rsid w:val="00CE735A"/>
    <w:rsid w:val="00E030C8"/>
    <w:rsid w:val="00E1302E"/>
    <w:rsid w:val="00E62CAE"/>
    <w:rsid w:val="00E63B72"/>
    <w:rsid w:val="00E74151"/>
    <w:rsid w:val="00E86B3B"/>
    <w:rsid w:val="00E90D18"/>
    <w:rsid w:val="00EA3EB5"/>
    <w:rsid w:val="00F30C88"/>
    <w:rsid w:val="00F54235"/>
    <w:rsid w:val="00FD137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D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D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669B-B625-4546-8EBB-B639CF7C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2016-08-26T11:19:00Z</cp:lastPrinted>
  <dcterms:created xsi:type="dcterms:W3CDTF">2016-08-19T06:08:00Z</dcterms:created>
  <dcterms:modified xsi:type="dcterms:W3CDTF">2016-08-26T11:21:00Z</dcterms:modified>
</cp:coreProperties>
</file>