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285535" cy="1114425"/>
                  <wp:effectExtent l="0" t="0" r="63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5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7C73EA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02257D">
              <w:rPr>
                <w:b/>
              </w:rPr>
              <w:t>2</w:t>
            </w:r>
            <w:r w:rsidR="007C73EA">
              <w:rPr>
                <w:b/>
              </w:rPr>
              <w:t>7</w:t>
            </w:r>
            <w:r w:rsidR="00E63B72" w:rsidRPr="00AD7824">
              <w:rPr>
                <w:b/>
              </w:rPr>
              <w:t>/</w:t>
            </w:r>
            <w:r w:rsidR="000B77E1">
              <w:rPr>
                <w:b/>
              </w:rPr>
              <w:t>4</w:t>
            </w:r>
            <w:r w:rsidR="00E63B72" w:rsidRPr="00AD7824">
              <w:rPr>
                <w:b/>
              </w:rPr>
              <w:t>/201</w:t>
            </w:r>
            <w:r w:rsidR="006B0CC8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77E1" w:rsidRPr="009220A2" w:rsidRDefault="000B77E1" w:rsidP="000B77E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A2">
        <w:rPr>
          <w:rStyle w:val="ab"/>
          <w:rFonts w:ascii="Times New Roman" w:hAnsi="Times New Roman" w:cs="Times New Roman"/>
          <w:sz w:val="28"/>
          <w:szCs w:val="28"/>
        </w:rPr>
        <w:t>Τριήμερη Ανθοκομική Έκθεση</w:t>
      </w:r>
      <w:r w:rsidRPr="009220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20A2">
        <w:rPr>
          <w:rFonts w:ascii="Times New Roman" w:hAnsi="Times New Roman" w:cs="Times New Roman"/>
          <w:b/>
          <w:sz w:val="28"/>
          <w:szCs w:val="28"/>
        </w:rPr>
        <w:t xml:space="preserve">στην πλατεία Νέας </w:t>
      </w:r>
      <w:proofErr w:type="spellStart"/>
      <w:r w:rsidRPr="009220A2">
        <w:rPr>
          <w:rFonts w:ascii="Times New Roman" w:hAnsi="Times New Roman" w:cs="Times New Roman"/>
          <w:b/>
          <w:sz w:val="28"/>
          <w:szCs w:val="28"/>
        </w:rPr>
        <w:t>Βράχας</w:t>
      </w:r>
      <w:proofErr w:type="spellEnd"/>
      <w:r w:rsidRPr="009220A2">
        <w:rPr>
          <w:rFonts w:ascii="Times New Roman" w:hAnsi="Times New Roman" w:cs="Times New Roman"/>
          <w:b/>
          <w:sz w:val="28"/>
          <w:szCs w:val="28"/>
        </w:rPr>
        <w:t xml:space="preserve"> στο Σταυρό</w:t>
      </w:r>
    </w:p>
    <w:p w:rsidR="000B77E1" w:rsidRPr="009220A2" w:rsidRDefault="000B77E1" w:rsidP="000B77E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7E1" w:rsidRPr="009220A2" w:rsidRDefault="000B77E1" w:rsidP="000B77E1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0A2">
        <w:rPr>
          <w:rFonts w:ascii="Times New Roman" w:hAnsi="Times New Roman" w:cs="Times New Roman"/>
          <w:sz w:val="28"/>
          <w:szCs w:val="28"/>
        </w:rPr>
        <w:t xml:space="preserve">Ο Δήμος </w:t>
      </w:r>
      <w:proofErr w:type="spellStart"/>
      <w:r w:rsidRPr="009220A2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="00175B74" w:rsidRPr="009220A2">
        <w:rPr>
          <w:rFonts w:ascii="Times New Roman" w:hAnsi="Times New Roman" w:cs="Times New Roman"/>
          <w:sz w:val="28"/>
          <w:szCs w:val="28"/>
        </w:rPr>
        <w:t>,</w:t>
      </w:r>
      <w:r w:rsidRPr="009220A2">
        <w:rPr>
          <w:rFonts w:ascii="Times New Roman" w:hAnsi="Times New Roman" w:cs="Times New Roman"/>
          <w:sz w:val="28"/>
          <w:szCs w:val="28"/>
        </w:rPr>
        <w:t xml:space="preserve"> σε συνεργασία με </w:t>
      </w:r>
      <w:r w:rsidR="006B0CC8" w:rsidRPr="009220A2">
        <w:rPr>
          <w:rFonts w:ascii="Times New Roman" w:hAnsi="Times New Roman" w:cs="Times New Roman"/>
          <w:sz w:val="28"/>
          <w:szCs w:val="28"/>
        </w:rPr>
        <w:t>το Πνευματικό Κέντρο Σταυρού</w:t>
      </w:r>
      <w:r w:rsidR="00175B74" w:rsidRPr="009220A2">
        <w:rPr>
          <w:rFonts w:ascii="Times New Roman" w:hAnsi="Times New Roman" w:cs="Times New Roman"/>
          <w:sz w:val="28"/>
          <w:szCs w:val="28"/>
        </w:rPr>
        <w:t xml:space="preserve">, τον </w:t>
      </w:r>
      <w:r w:rsidR="006B0CC8" w:rsidRPr="009220A2">
        <w:rPr>
          <w:rFonts w:ascii="Times New Roman" w:hAnsi="Times New Roman" w:cs="Times New Roman"/>
          <w:sz w:val="28"/>
          <w:szCs w:val="28"/>
        </w:rPr>
        <w:t>Π</w:t>
      </w:r>
      <w:r w:rsidRPr="009220A2">
        <w:rPr>
          <w:rFonts w:ascii="Times New Roman" w:hAnsi="Times New Roman" w:cs="Times New Roman"/>
          <w:sz w:val="28"/>
          <w:szCs w:val="28"/>
        </w:rPr>
        <w:t>ολιτιστικ</w:t>
      </w:r>
      <w:r w:rsidR="00175B74" w:rsidRPr="009220A2">
        <w:rPr>
          <w:rFonts w:ascii="Times New Roman" w:hAnsi="Times New Roman" w:cs="Times New Roman"/>
          <w:sz w:val="28"/>
          <w:szCs w:val="28"/>
        </w:rPr>
        <w:t>ό Σύλλογο</w:t>
      </w:r>
      <w:r w:rsidR="006B0CC8" w:rsidRPr="009220A2">
        <w:rPr>
          <w:rFonts w:ascii="Times New Roman" w:hAnsi="Times New Roman" w:cs="Times New Roman"/>
          <w:sz w:val="28"/>
          <w:szCs w:val="28"/>
        </w:rPr>
        <w:t xml:space="preserve"> Σταυρού και</w:t>
      </w:r>
      <w:r w:rsidRPr="009220A2">
        <w:rPr>
          <w:rFonts w:ascii="Times New Roman" w:hAnsi="Times New Roman" w:cs="Times New Roman"/>
          <w:sz w:val="28"/>
          <w:szCs w:val="28"/>
        </w:rPr>
        <w:t xml:space="preserve"> </w:t>
      </w:r>
      <w:r w:rsidR="00175B74" w:rsidRPr="009220A2">
        <w:rPr>
          <w:rFonts w:ascii="Times New Roman" w:hAnsi="Times New Roman" w:cs="Times New Roman"/>
          <w:sz w:val="28"/>
          <w:szCs w:val="28"/>
        </w:rPr>
        <w:t xml:space="preserve">τον Εξωραϊστικό Σύλλογο </w:t>
      </w:r>
      <w:r w:rsidRPr="009220A2">
        <w:rPr>
          <w:rFonts w:ascii="Times New Roman" w:hAnsi="Times New Roman" w:cs="Times New Roman"/>
          <w:sz w:val="28"/>
          <w:szCs w:val="28"/>
        </w:rPr>
        <w:t xml:space="preserve">Νέας </w:t>
      </w:r>
      <w:proofErr w:type="spellStart"/>
      <w:r w:rsidRPr="009220A2">
        <w:rPr>
          <w:rFonts w:ascii="Times New Roman" w:hAnsi="Times New Roman" w:cs="Times New Roman"/>
          <w:sz w:val="28"/>
          <w:szCs w:val="28"/>
        </w:rPr>
        <w:t>Βράχας</w:t>
      </w:r>
      <w:proofErr w:type="spellEnd"/>
      <w:r w:rsidRPr="009220A2">
        <w:rPr>
          <w:rFonts w:ascii="Times New Roman" w:hAnsi="Times New Roman" w:cs="Times New Roman"/>
          <w:sz w:val="28"/>
          <w:szCs w:val="28"/>
        </w:rPr>
        <w:t>, διοργανών</w:t>
      </w:r>
      <w:r w:rsidR="00175B74" w:rsidRPr="009220A2">
        <w:rPr>
          <w:rFonts w:ascii="Times New Roman" w:hAnsi="Times New Roman" w:cs="Times New Roman"/>
          <w:sz w:val="28"/>
          <w:szCs w:val="28"/>
        </w:rPr>
        <w:t>ει</w:t>
      </w:r>
      <w:r w:rsidRPr="009220A2">
        <w:rPr>
          <w:rFonts w:ascii="Times New Roman" w:hAnsi="Times New Roman" w:cs="Times New Roman"/>
          <w:sz w:val="28"/>
          <w:szCs w:val="28"/>
        </w:rPr>
        <w:t xml:space="preserve"> </w:t>
      </w:r>
      <w:r w:rsidR="00175B74" w:rsidRPr="009220A2">
        <w:rPr>
          <w:rFonts w:ascii="Times New Roman" w:hAnsi="Times New Roman" w:cs="Times New Roman"/>
          <w:sz w:val="28"/>
          <w:szCs w:val="28"/>
        </w:rPr>
        <w:t>την 3</w:t>
      </w:r>
      <w:r w:rsidR="00175B74" w:rsidRPr="009220A2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175B74" w:rsidRPr="009220A2">
        <w:rPr>
          <w:rFonts w:ascii="Times New Roman" w:hAnsi="Times New Roman" w:cs="Times New Roman"/>
          <w:sz w:val="28"/>
          <w:szCs w:val="28"/>
        </w:rPr>
        <w:t xml:space="preserve"> </w:t>
      </w:r>
      <w:r w:rsidR="00175B74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>Ανθοκομική Έκθεση</w:t>
      </w:r>
      <w:r w:rsidR="00175B74" w:rsidRPr="009220A2">
        <w:rPr>
          <w:rFonts w:ascii="Times New Roman" w:hAnsi="Times New Roman" w:cs="Times New Roman"/>
          <w:sz w:val="28"/>
          <w:szCs w:val="28"/>
        </w:rPr>
        <w:t xml:space="preserve"> Σταυρού </w:t>
      </w:r>
      <w:r w:rsidR="009220A2" w:rsidRPr="009220A2">
        <w:rPr>
          <w:rFonts w:ascii="Times New Roman" w:hAnsi="Times New Roman" w:cs="Times New Roman"/>
          <w:sz w:val="28"/>
          <w:szCs w:val="28"/>
        </w:rPr>
        <w:t xml:space="preserve">στην πλατεία της Νέας </w:t>
      </w:r>
      <w:proofErr w:type="spellStart"/>
      <w:r w:rsidR="009220A2" w:rsidRPr="009220A2">
        <w:rPr>
          <w:rFonts w:ascii="Times New Roman" w:hAnsi="Times New Roman" w:cs="Times New Roman"/>
          <w:sz w:val="28"/>
          <w:szCs w:val="28"/>
        </w:rPr>
        <w:t>Βράχας</w:t>
      </w:r>
      <w:proofErr w:type="spellEnd"/>
      <w:r w:rsidR="009220A2" w:rsidRPr="009220A2">
        <w:rPr>
          <w:rFonts w:ascii="Times New Roman" w:hAnsi="Times New Roman" w:cs="Times New Roman"/>
          <w:sz w:val="28"/>
          <w:szCs w:val="28"/>
        </w:rPr>
        <w:t>,</w:t>
      </w:r>
      <w:r w:rsidR="009220A2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B74" w:rsidRPr="009220A2">
        <w:rPr>
          <w:rFonts w:ascii="Times New Roman" w:hAnsi="Times New Roman" w:cs="Times New Roman"/>
          <w:sz w:val="28"/>
          <w:szCs w:val="28"/>
        </w:rPr>
        <w:t xml:space="preserve">που </w:t>
      </w:r>
      <w:r w:rsidR="009220A2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θα εγκαινιαστεί την </w:t>
      </w:r>
      <w:r w:rsidR="009220A2" w:rsidRPr="009220A2">
        <w:rPr>
          <w:rFonts w:ascii="Times New Roman" w:hAnsi="Times New Roman" w:cs="Times New Roman"/>
          <w:sz w:val="28"/>
          <w:szCs w:val="28"/>
        </w:rPr>
        <w:t xml:space="preserve">Παρασκευή 28 Απριλίου στις 8:30 μ. μ. και </w:t>
      </w:r>
      <w:r w:rsidR="00175B74" w:rsidRPr="009220A2">
        <w:rPr>
          <w:rFonts w:ascii="Times New Roman" w:hAnsi="Times New Roman" w:cs="Times New Roman"/>
          <w:sz w:val="28"/>
          <w:szCs w:val="28"/>
        </w:rPr>
        <w:t>θα διαρκέσει έως την Κυριακή 30 Απριλίου</w:t>
      </w:r>
      <w:r w:rsidRPr="009220A2">
        <w:rPr>
          <w:rFonts w:ascii="Times New Roman" w:hAnsi="Times New Roman" w:cs="Times New Roman"/>
          <w:sz w:val="28"/>
          <w:szCs w:val="28"/>
        </w:rPr>
        <w:t>.</w:t>
      </w:r>
    </w:p>
    <w:p w:rsidR="000B77E1" w:rsidRPr="009220A2" w:rsidRDefault="000B77E1" w:rsidP="007C73E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0A2">
        <w:rPr>
          <w:rFonts w:ascii="Times New Roman" w:hAnsi="Times New Roman" w:cs="Times New Roman"/>
          <w:sz w:val="28"/>
          <w:szCs w:val="28"/>
        </w:rPr>
        <w:t xml:space="preserve">Η </w:t>
      </w:r>
      <w:r w:rsidR="006B0CC8" w:rsidRPr="009220A2">
        <w:rPr>
          <w:rFonts w:ascii="Times New Roman" w:hAnsi="Times New Roman" w:cs="Times New Roman"/>
          <w:sz w:val="28"/>
          <w:szCs w:val="28"/>
        </w:rPr>
        <w:t>3</w:t>
      </w:r>
      <w:r w:rsidRPr="009220A2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9220A2">
        <w:rPr>
          <w:rFonts w:ascii="Times New Roman" w:hAnsi="Times New Roman" w:cs="Times New Roman"/>
          <w:sz w:val="28"/>
          <w:szCs w:val="28"/>
        </w:rPr>
        <w:t xml:space="preserve"> </w:t>
      </w:r>
      <w:r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>Ανθοκομική Έκθεση</w:t>
      </w:r>
      <w:r w:rsidR="009220A2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θα πλαισιωθεί</w:t>
      </w:r>
      <w:r w:rsidR="00BF432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την Παρασκευή και το Σάββατο</w:t>
      </w:r>
      <w:bookmarkStart w:id="0" w:name="_GoBack"/>
      <w:bookmarkEnd w:id="0"/>
      <w:r w:rsidR="009220A2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από </w:t>
      </w:r>
      <w:r w:rsidR="007C73EA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>τα χορευτικά τμήματα του Πνευματικού Κέντρου Σταυρού</w:t>
      </w:r>
      <w:r w:rsidR="009220A2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CB7071" w:rsidRPr="009220A2" w:rsidRDefault="00CB7071" w:rsidP="00CB7071">
      <w:pPr>
        <w:shd w:val="clear" w:color="auto" w:fill="FFFFFF"/>
        <w:spacing w:before="150" w:after="225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bdr w:val="none" w:sz="0" w:space="0" w:color="auto" w:frame="1"/>
        </w:rPr>
      </w:pPr>
    </w:p>
    <w:p w:rsidR="001C15D3" w:rsidRPr="009220A2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0A2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1C15D3" w:rsidRPr="009220A2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E8" w:rsidRDefault="00E35CE8" w:rsidP="00FF6773">
      <w:pPr>
        <w:spacing w:after="0" w:line="240" w:lineRule="auto"/>
      </w:pPr>
      <w:r>
        <w:separator/>
      </w:r>
    </w:p>
  </w:endnote>
  <w:endnote w:type="continuationSeparator" w:id="0">
    <w:p w:rsidR="00E35CE8" w:rsidRDefault="00E35CE8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E8" w:rsidRDefault="00E35CE8" w:rsidP="00FF6773">
      <w:pPr>
        <w:spacing w:after="0" w:line="240" w:lineRule="auto"/>
      </w:pPr>
      <w:r>
        <w:separator/>
      </w:r>
    </w:p>
  </w:footnote>
  <w:footnote w:type="continuationSeparator" w:id="0">
    <w:p w:rsidR="00E35CE8" w:rsidRDefault="00E35CE8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257D"/>
    <w:rsid w:val="000307D5"/>
    <w:rsid w:val="00056960"/>
    <w:rsid w:val="000B77E1"/>
    <w:rsid w:val="000F598C"/>
    <w:rsid w:val="00104BA2"/>
    <w:rsid w:val="00112531"/>
    <w:rsid w:val="00141090"/>
    <w:rsid w:val="00175B74"/>
    <w:rsid w:val="001808C6"/>
    <w:rsid w:val="001A3360"/>
    <w:rsid w:val="001A47F0"/>
    <w:rsid w:val="001C15D3"/>
    <w:rsid w:val="002201BF"/>
    <w:rsid w:val="00223836"/>
    <w:rsid w:val="00226F57"/>
    <w:rsid w:val="003D16BE"/>
    <w:rsid w:val="00435449"/>
    <w:rsid w:val="004707B2"/>
    <w:rsid w:val="004970AB"/>
    <w:rsid w:val="00524455"/>
    <w:rsid w:val="00551A78"/>
    <w:rsid w:val="005D16F9"/>
    <w:rsid w:val="0060303C"/>
    <w:rsid w:val="006B0CC8"/>
    <w:rsid w:val="00732F8C"/>
    <w:rsid w:val="007A0078"/>
    <w:rsid w:val="007C73EA"/>
    <w:rsid w:val="007F7A1C"/>
    <w:rsid w:val="00802483"/>
    <w:rsid w:val="00822E6F"/>
    <w:rsid w:val="00855E3C"/>
    <w:rsid w:val="008C0D3C"/>
    <w:rsid w:val="009220A2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BF432B"/>
    <w:rsid w:val="00C42878"/>
    <w:rsid w:val="00CB7071"/>
    <w:rsid w:val="00CE27F2"/>
    <w:rsid w:val="00E1302E"/>
    <w:rsid w:val="00E35CE8"/>
    <w:rsid w:val="00E62CAE"/>
    <w:rsid w:val="00E63B72"/>
    <w:rsid w:val="00E74151"/>
    <w:rsid w:val="00E86B3B"/>
    <w:rsid w:val="00E90D18"/>
    <w:rsid w:val="00EA3EB5"/>
    <w:rsid w:val="00EF27B7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4FAD-AA8E-4D21-9DAD-BCC1B9DC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16</cp:revision>
  <cp:lastPrinted>2017-04-27T10:10:00Z</cp:lastPrinted>
  <dcterms:created xsi:type="dcterms:W3CDTF">2016-04-20T08:51:00Z</dcterms:created>
  <dcterms:modified xsi:type="dcterms:W3CDTF">2017-04-27T10:10:00Z</dcterms:modified>
</cp:coreProperties>
</file>