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2552"/>
        <w:gridCol w:w="2835"/>
      </w:tblGrid>
      <w:tr w:rsidR="00CE3B50" w:rsidRPr="006E7891" w:rsidTr="00596420">
        <w:tc>
          <w:tcPr>
            <w:tcW w:w="4394" w:type="dxa"/>
          </w:tcPr>
          <w:p w:rsidR="00CE3B50" w:rsidRPr="006E7891" w:rsidRDefault="00CE3B50" w:rsidP="004036EA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6E7891">
              <w:rPr>
                <w:rFonts w:ascii="Calibri" w:eastAsia="Times New Roman" w:hAnsi="Calibri" w:cs="Calibri"/>
                <w:noProof/>
                <w:color w:val="auto"/>
                <w:sz w:val="20"/>
                <w:szCs w:val="20"/>
                <w:lang w:val="el-GR"/>
              </w:rPr>
              <w:drawing>
                <wp:inline distT="0" distB="0" distL="0" distR="0" wp14:anchorId="1BFACF19" wp14:editId="7FE7C4CD">
                  <wp:extent cx="476250" cy="4857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CE3B50" w:rsidRPr="006E7891" w:rsidRDefault="00CE3B50" w:rsidP="00943F8A">
            <w:pPr>
              <w:keepNext/>
              <w:outlineLvl w:val="3"/>
              <w:rPr>
                <w:rFonts w:ascii="Calibri" w:eastAsia="Times New Roman" w:hAnsi="Calibri" w:cs="Calibri"/>
                <w:b/>
                <w:color w:val="auto"/>
                <w:sz w:val="36"/>
                <w:szCs w:val="36"/>
                <w:u w:val="single"/>
                <w:lang w:val="el-GR"/>
              </w:rPr>
            </w:pPr>
          </w:p>
        </w:tc>
        <w:tc>
          <w:tcPr>
            <w:tcW w:w="2835" w:type="dxa"/>
          </w:tcPr>
          <w:p w:rsidR="00CE3B50" w:rsidRPr="00596420" w:rsidRDefault="00596420" w:rsidP="00CE3B50">
            <w:pPr>
              <w:keepNext/>
              <w:outlineLvl w:val="3"/>
              <w:rPr>
                <w:rFonts w:ascii="Calibri" w:eastAsia="Times New Roman" w:hAnsi="Calibri" w:cs="Calibri"/>
                <w:b/>
                <w:color w:val="auto"/>
                <w:sz w:val="36"/>
                <w:szCs w:val="36"/>
                <w:lang w:val="el-GR"/>
              </w:rPr>
            </w:pPr>
            <w:r w:rsidRPr="00596420">
              <w:rPr>
                <w:rFonts w:ascii="Calibri" w:eastAsia="Times New Roman" w:hAnsi="Calibri" w:cs="Calibri"/>
                <w:b/>
                <w:color w:val="auto"/>
                <w:sz w:val="32"/>
                <w:szCs w:val="36"/>
                <w:lang w:val="el-GR"/>
              </w:rPr>
              <w:t>ΠΑΡΑΡΤΗΜΑ Β</w:t>
            </w:r>
            <w:r>
              <w:rPr>
                <w:rFonts w:ascii="Calibri" w:eastAsia="Times New Roman" w:hAnsi="Calibri" w:cs="Calibri"/>
                <w:b/>
                <w:color w:val="auto"/>
                <w:sz w:val="32"/>
                <w:szCs w:val="36"/>
                <w:lang w:val="el-GR"/>
              </w:rPr>
              <w:t>’</w:t>
            </w:r>
          </w:p>
        </w:tc>
      </w:tr>
      <w:tr w:rsidR="00CE3B50" w:rsidRPr="006E7891" w:rsidTr="00596420">
        <w:trPr>
          <w:trHeight w:val="695"/>
        </w:trPr>
        <w:tc>
          <w:tcPr>
            <w:tcW w:w="4394" w:type="dxa"/>
            <w:tcBorders>
              <w:bottom w:val="single" w:sz="4" w:space="0" w:color="auto"/>
            </w:tcBorders>
          </w:tcPr>
          <w:p w:rsidR="00CE3B50" w:rsidRPr="006E7891" w:rsidRDefault="00CE3B50" w:rsidP="004036E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>ΕΛΛΗΝΙΚΗ ΔΗΜΟΚΡΑΤΙΑ</w:t>
            </w:r>
          </w:p>
          <w:p w:rsidR="00CE3B50" w:rsidRPr="006E7891" w:rsidRDefault="00CE3B50" w:rsidP="004036EA">
            <w:pPr>
              <w:keepNext/>
              <w:jc w:val="center"/>
              <w:outlineLvl w:val="2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 xml:space="preserve">ΝΟΜΟΣ ΦΘΙΩΤΙΔΑΣ </w:t>
            </w:r>
          </w:p>
          <w:p w:rsidR="00CE3B50" w:rsidRPr="006E7891" w:rsidRDefault="00CE3B50" w:rsidP="004036EA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>ΔΗΜΟΣ ΛΑΜΙΕΩΝ</w:t>
            </w:r>
          </w:p>
        </w:tc>
        <w:tc>
          <w:tcPr>
            <w:tcW w:w="2552" w:type="dxa"/>
          </w:tcPr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ΥΠΗΡΕΣΙΑ:</w:t>
            </w:r>
          </w:p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ΠΡΟΫΠ/ΣΜΟΣ:</w:t>
            </w:r>
          </w:p>
        </w:tc>
        <w:tc>
          <w:tcPr>
            <w:tcW w:w="2835" w:type="dxa"/>
          </w:tcPr>
          <w:p w:rsidR="00CE3B50" w:rsidRPr="006E7891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 xml:space="preserve">ΤΑΧΥΔΡΟΜΙΚΑ ΤΕΛΗ </w:t>
            </w:r>
          </w:p>
          <w:p w:rsidR="00CE3B50" w:rsidRPr="006E7891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</w:p>
          <w:p w:rsidR="00CE3B50" w:rsidRPr="006E7891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 xml:space="preserve">49.938,52€ </w:t>
            </w:r>
            <w:r w:rsidRPr="006E7891">
              <w:rPr>
                <w:rFonts w:ascii="Calibri" w:eastAsia="MS Mincho" w:hAnsi="Calibri" w:cs="Calibri"/>
                <w:color w:val="auto"/>
                <w:sz w:val="20"/>
                <w:szCs w:val="20"/>
                <w:lang w:val="el-GR" w:eastAsia="ja-JP"/>
              </w:rPr>
              <w:t>(μαζί με ΦΠΑ 24%)</w:t>
            </w:r>
          </w:p>
        </w:tc>
      </w:tr>
      <w:tr w:rsidR="00CE3B50" w:rsidRPr="006E7891" w:rsidTr="00596420">
        <w:trPr>
          <w:trHeight w:val="950"/>
        </w:trPr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CE3B50" w:rsidRPr="006E7891" w:rsidRDefault="00CE3B50" w:rsidP="004036E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>Δ/ΝΣΗ ΔΙΟΙΚΗΤΙΚΩΝ ΥΠΗΡΕΣΙΩΝ, ΠΡΟΓΡΑΜΜΑΤΙΣΜΟΥ ΚΑΙ ΗΛΕΚΤΡΟΝΙΚΗΣ ΔΙΑΚΥΒΕΡΝΗΣΗΣ</w:t>
            </w:r>
          </w:p>
        </w:tc>
        <w:tc>
          <w:tcPr>
            <w:tcW w:w="2552" w:type="dxa"/>
          </w:tcPr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ΧΡΗΣΗ:</w:t>
            </w:r>
          </w:p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Κ.Α. :</w:t>
            </w:r>
          </w:p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ΚΩΔΙΚΟΣ CPV:</w:t>
            </w:r>
          </w:p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 xml:space="preserve">ΑΡΙΘ.ΜΕΛΕΤΗΣ :     </w:t>
            </w:r>
          </w:p>
        </w:tc>
        <w:tc>
          <w:tcPr>
            <w:tcW w:w="2835" w:type="dxa"/>
          </w:tcPr>
          <w:p w:rsidR="00CE3B50" w:rsidRPr="006E7891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201</w:t>
            </w:r>
            <w:r w:rsidR="00951D7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9</w:t>
            </w: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-20</w:t>
            </w:r>
            <w:r w:rsidR="00951D7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20</w:t>
            </w:r>
          </w:p>
          <w:p w:rsidR="00CE3B50" w:rsidRPr="006E7891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00.6221</w:t>
            </w:r>
          </w:p>
          <w:p w:rsidR="00CE3B50" w:rsidRPr="006E7891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64100000-7</w:t>
            </w:r>
          </w:p>
          <w:p w:rsidR="00CE3B50" w:rsidRPr="006E7891" w:rsidRDefault="00951D71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05/2019</w:t>
            </w:r>
          </w:p>
        </w:tc>
      </w:tr>
    </w:tbl>
    <w:p w:rsidR="00C05E2D" w:rsidRPr="006E7891" w:rsidRDefault="00C05E2D" w:rsidP="00C05E2D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C05E2D" w:rsidRDefault="00C05E2D" w:rsidP="00C05E2D">
      <w:pPr>
        <w:spacing w:line="360" w:lineRule="auto"/>
        <w:jc w:val="center"/>
        <w:rPr>
          <w:rFonts w:ascii="Calibri" w:hAnsi="Calibri" w:cs="Calibri"/>
          <w:b/>
          <w:lang w:val="el-GR"/>
        </w:rPr>
      </w:pPr>
      <w:r w:rsidRPr="006E7891">
        <w:rPr>
          <w:rFonts w:ascii="Calibri" w:hAnsi="Calibri" w:cs="Calibri"/>
          <w:b/>
        </w:rPr>
        <w:t>ΕΝΤΥΠΟ ΟΙΚΟΝΟΜΙΚΗΣ ΠΡΟΣΦΟΡΑΣ</w:t>
      </w:r>
    </w:p>
    <w:p w:rsidR="00C05E2D" w:rsidRPr="006E7891" w:rsidRDefault="00C05E2D" w:rsidP="00C05E2D">
      <w:pPr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>Της επιχείρησης ή κοινοπραξίας, επιχειρήσεων …………………………………………………………………………………… ……………………………………………………………………………………………………………………………………………………… ………</w:t>
      </w:r>
    </w:p>
    <w:p w:rsidR="00BC457C" w:rsidRDefault="00C05E2D" w:rsidP="00C05E2D">
      <w:pPr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>µε έδρα τ………………………..………………</w:t>
      </w:r>
      <w:r w:rsidRPr="006E789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E7891">
        <w:rPr>
          <w:rFonts w:ascii="Calibri" w:hAnsi="Calibri" w:cs="Calibri"/>
          <w:sz w:val="22"/>
          <w:szCs w:val="22"/>
        </w:rPr>
        <w:t>οδός ……………………</w:t>
      </w:r>
      <w:r w:rsidRPr="006E7891">
        <w:rPr>
          <w:rFonts w:ascii="Calibri" w:hAnsi="Calibri" w:cs="Calibri"/>
          <w:sz w:val="22"/>
          <w:szCs w:val="22"/>
          <w:lang w:val="el-GR"/>
        </w:rPr>
        <w:t>…….</w:t>
      </w:r>
      <w:r w:rsidRPr="006E7891">
        <w:rPr>
          <w:rFonts w:ascii="Calibri" w:hAnsi="Calibri" w:cs="Calibri"/>
          <w:sz w:val="22"/>
          <w:szCs w:val="22"/>
        </w:rPr>
        <w:t xml:space="preserve">……………………..………………… </w:t>
      </w:r>
      <w:proofErr w:type="spellStart"/>
      <w:r w:rsidRPr="006E7891">
        <w:rPr>
          <w:rFonts w:ascii="Calibri" w:hAnsi="Calibri" w:cs="Calibri"/>
          <w:sz w:val="22"/>
          <w:szCs w:val="22"/>
        </w:rPr>
        <w:t>αριθ</w:t>
      </w:r>
      <w:proofErr w:type="spellEnd"/>
      <w:r w:rsidRPr="006E7891">
        <w:rPr>
          <w:rFonts w:ascii="Calibri" w:hAnsi="Calibri" w:cs="Calibri"/>
          <w:sz w:val="22"/>
          <w:szCs w:val="22"/>
        </w:rPr>
        <w:t>µ. ……....……</w:t>
      </w:r>
      <w:r w:rsidRPr="006E7891">
        <w:rPr>
          <w:rFonts w:ascii="Calibri" w:hAnsi="Calibri" w:cs="Calibri"/>
          <w:sz w:val="22"/>
          <w:szCs w:val="22"/>
          <w:lang w:val="el-GR"/>
        </w:rPr>
        <w:t>….</w:t>
      </w:r>
    </w:p>
    <w:p w:rsidR="00C05E2D" w:rsidRPr="006E7891" w:rsidRDefault="00C05E2D" w:rsidP="00C05E2D">
      <w:pPr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 xml:space="preserve"> Τ.Κ.: ……………</w:t>
      </w:r>
      <w:r w:rsidRPr="006E7891">
        <w:rPr>
          <w:rFonts w:ascii="Calibri" w:hAnsi="Calibri" w:cs="Calibri"/>
          <w:sz w:val="22"/>
          <w:szCs w:val="22"/>
          <w:lang w:val="el-GR"/>
        </w:rPr>
        <w:t>….</w:t>
      </w:r>
      <w:r w:rsidRPr="006E7891">
        <w:rPr>
          <w:rFonts w:ascii="Calibri" w:hAnsi="Calibri" w:cs="Calibri"/>
          <w:sz w:val="22"/>
          <w:szCs w:val="22"/>
        </w:rPr>
        <w:t xml:space="preserve">……… </w:t>
      </w:r>
      <w:proofErr w:type="spellStart"/>
      <w:r w:rsidRPr="006E7891">
        <w:rPr>
          <w:rFonts w:ascii="Calibri" w:hAnsi="Calibri" w:cs="Calibri"/>
          <w:sz w:val="22"/>
          <w:szCs w:val="22"/>
        </w:rPr>
        <w:t>Τηλ</w:t>
      </w:r>
      <w:proofErr w:type="spellEnd"/>
      <w:r w:rsidRPr="006E7891">
        <w:rPr>
          <w:rFonts w:ascii="Calibri" w:hAnsi="Calibri" w:cs="Calibri"/>
          <w:sz w:val="22"/>
          <w:szCs w:val="22"/>
        </w:rPr>
        <w:t>.: ………………………</w:t>
      </w:r>
      <w:r w:rsidRPr="006E7891">
        <w:rPr>
          <w:rFonts w:ascii="Calibri" w:hAnsi="Calibri" w:cs="Calibri"/>
          <w:sz w:val="22"/>
          <w:szCs w:val="22"/>
          <w:lang w:val="el-GR"/>
        </w:rPr>
        <w:t>………..</w:t>
      </w:r>
      <w:r w:rsidRPr="006E7891">
        <w:rPr>
          <w:rFonts w:ascii="Calibri" w:hAnsi="Calibri" w:cs="Calibri"/>
          <w:sz w:val="22"/>
          <w:szCs w:val="22"/>
        </w:rPr>
        <w:t xml:space="preserve">………………………. </w:t>
      </w:r>
      <w:proofErr w:type="spellStart"/>
      <w:r w:rsidRPr="006E7891">
        <w:rPr>
          <w:rFonts w:ascii="Calibri" w:hAnsi="Calibri" w:cs="Calibri"/>
          <w:sz w:val="22"/>
          <w:szCs w:val="22"/>
        </w:rPr>
        <w:t>Fax</w:t>
      </w:r>
      <w:proofErr w:type="spellEnd"/>
      <w:r w:rsidRPr="006E7891">
        <w:rPr>
          <w:rFonts w:ascii="Calibri" w:hAnsi="Calibri" w:cs="Calibri"/>
          <w:sz w:val="22"/>
          <w:szCs w:val="22"/>
        </w:rPr>
        <w:t xml:space="preserve">: ………………………………………………….… </w:t>
      </w:r>
    </w:p>
    <w:p w:rsidR="00951D71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>Αφού έλαβα γνώση τ</w:t>
      </w:r>
      <w:r w:rsidRPr="006E7891">
        <w:rPr>
          <w:rFonts w:ascii="Calibri" w:hAnsi="Calibri" w:cs="Calibri"/>
          <w:sz w:val="22"/>
          <w:szCs w:val="22"/>
          <w:lang w:val="el-GR"/>
        </w:rPr>
        <w:t xml:space="preserve">ου διαγωνισμού για </w:t>
      </w:r>
      <w:r w:rsidRPr="006E7891">
        <w:rPr>
          <w:rFonts w:ascii="Calibri" w:hAnsi="Calibri" w:cs="Calibri"/>
          <w:sz w:val="22"/>
          <w:szCs w:val="22"/>
        </w:rPr>
        <w:t>τη</w:t>
      </w:r>
      <w:r w:rsidRPr="006E7891">
        <w:rPr>
          <w:rFonts w:ascii="Calibri" w:hAnsi="Calibri" w:cs="Calibri"/>
          <w:sz w:val="22"/>
          <w:szCs w:val="22"/>
          <w:lang w:val="el-GR"/>
        </w:rPr>
        <w:t>ν υπηρεσία</w:t>
      </w:r>
      <w:r w:rsidRPr="006E7891">
        <w:rPr>
          <w:rFonts w:ascii="Calibri" w:hAnsi="Calibri" w:cs="Calibri"/>
          <w:sz w:val="22"/>
          <w:szCs w:val="22"/>
        </w:rPr>
        <w:t xml:space="preserve"> που αναγράφεται στην επικεφαλίδα και των λοιπών εγγράφων διαδικασίας της εν λόγω σύμβασης, καθώς και των συνθηκών εκτέλεσης της </w:t>
      </w:r>
      <w:r w:rsidRPr="006E7891">
        <w:rPr>
          <w:rFonts w:ascii="Calibri" w:hAnsi="Calibri" w:cs="Calibri"/>
          <w:sz w:val="22"/>
          <w:szCs w:val="22"/>
          <w:lang w:val="el-GR"/>
        </w:rPr>
        <w:t>παροχής υπηρεσίας</w:t>
      </w:r>
      <w:r w:rsidRPr="006E7891">
        <w:rPr>
          <w:rFonts w:ascii="Calibri" w:hAnsi="Calibri" w:cs="Calibri"/>
          <w:sz w:val="22"/>
          <w:szCs w:val="22"/>
        </w:rPr>
        <w:t xml:space="preserve"> αυτής, υποβάλλω την παρούσα προσφορά και δηλώνω ότι αποδέχομαι πλήρως και χωρίς επιφύλαξη όλα αυτά και αναλαμβάνω την εκτέλεση της </w:t>
      </w:r>
      <w:r w:rsidRPr="006E7891">
        <w:rPr>
          <w:rFonts w:ascii="Calibri" w:hAnsi="Calibri" w:cs="Calibri"/>
          <w:sz w:val="22"/>
          <w:szCs w:val="22"/>
          <w:lang w:val="el-GR"/>
        </w:rPr>
        <w:t>υπηρεσίας</w:t>
      </w:r>
      <w:r w:rsidRPr="006E7891">
        <w:rPr>
          <w:rFonts w:ascii="Calibri" w:hAnsi="Calibri" w:cs="Calibri"/>
          <w:sz w:val="22"/>
          <w:szCs w:val="22"/>
        </w:rPr>
        <w:t xml:space="preserve"> με τ</w:t>
      </w:r>
      <w:r w:rsidRPr="006E7891">
        <w:rPr>
          <w:rFonts w:ascii="Calibri" w:hAnsi="Calibri" w:cs="Calibri"/>
          <w:sz w:val="22"/>
          <w:szCs w:val="22"/>
          <w:lang w:val="el-GR"/>
        </w:rPr>
        <w:t>ην</w:t>
      </w:r>
      <w:r w:rsidRPr="006E7891">
        <w:rPr>
          <w:rFonts w:ascii="Calibri" w:hAnsi="Calibri" w:cs="Calibri"/>
          <w:sz w:val="22"/>
          <w:szCs w:val="22"/>
        </w:rPr>
        <w:t xml:space="preserve"> ακόλουθη τιμ</w:t>
      </w:r>
      <w:r w:rsidRPr="006E7891">
        <w:rPr>
          <w:rFonts w:ascii="Calibri" w:hAnsi="Calibri" w:cs="Calibri"/>
          <w:sz w:val="22"/>
          <w:szCs w:val="22"/>
          <w:lang w:val="el-GR"/>
        </w:rPr>
        <w:t>ή</w:t>
      </w:r>
      <w:r w:rsidRPr="006E7891">
        <w:rPr>
          <w:rFonts w:ascii="Calibri" w:hAnsi="Calibri" w:cs="Calibri"/>
          <w:sz w:val="22"/>
          <w:szCs w:val="22"/>
        </w:rPr>
        <w:t xml:space="preserve"> μονάδας</w:t>
      </w:r>
      <w:r w:rsidRPr="006E7891">
        <w:rPr>
          <w:rFonts w:ascii="Calibri" w:hAnsi="Calibri" w:cs="Calibri"/>
          <w:sz w:val="22"/>
          <w:szCs w:val="22"/>
          <w:lang w:val="el-GR"/>
        </w:rPr>
        <w:t>:</w:t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556"/>
        <w:gridCol w:w="5940"/>
        <w:gridCol w:w="1240"/>
        <w:gridCol w:w="1180"/>
        <w:gridCol w:w="1540"/>
      </w:tblGrid>
      <w:tr w:rsidR="00BC457C" w:rsidRPr="00BC457C" w:rsidTr="00BC457C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A/A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BC457C">
              <w:rPr>
                <w:rFonts w:ascii="Calibri" w:eastAsia="Times New Roman" w:hAnsi="Calibri" w:cs="Calibri"/>
                <w:b/>
                <w:bCs/>
                <w:lang w:val="el-GR"/>
              </w:rPr>
              <w:t>ΟΜΑΔΑ Α</w:t>
            </w:r>
            <w:r w:rsidRPr="00BC457C">
              <w:rPr>
                <w:rFonts w:ascii="Calibri" w:eastAsia="Times New Roman" w:hAnsi="Calibri" w:cs="Calibri"/>
                <w:lang w:val="el-GR"/>
              </w:rPr>
              <w:t xml:space="preserve"> - Κοινή Αλληλογραφία - Περιγραφή Υπηρεσίας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ΠΟΣΟΤΗΤΑ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ΤΙΜΗ ΜΟΝΑΔΑΣ (ΕΥΡΩ)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ΣΥΝΟΛΙΚΗ ΔΑΠΑΝΗ (ΕΥΡΩ)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μικρού μεγέθους, διαστάσεων 16x23cm  έως 20 </w:t>
            </w:r>
            <w:proofErr w:type="spellStart"/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7E2C5B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μικρού μεγέθους, διαστάσεων 16x23 cm  έως 50 </w:t>
            </w:r>
            <w:proofErr w:type="spellStart"/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5.200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μικρού μεγέθους, διαστάσεων 16x23 cm  έως 100 </w:t>
            </w:r>
            <w:proofErr w:type="spellStart"/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μεγάλου μεγέθους, διαστάσεων 23x32 cm  έως 100 </w:t>
            </w:r>
            <w:proofErr w:type="spellStart"/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Φάκελοι μεγάλου μεγέθους, διαστάσεων 23x32 cm  έως 200gr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Φάκελοι μεγάλου μεγέθους, διαστάσεων 23x32cm έως 1000gr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ογκώδεις έως 100 </w:t>
            </w:r>
            <w:proofErr w:type="spellStart"/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ογκώδεις έως 200 </w:t>
            </w:r>
            <w:proofErr w:type="spellStart"/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ογκώδεις έως 500 </w:t>
            </w:r>
            <w:proofErr w:type="spellStart"/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ογκώδεις έως 1000 </w:t>
            </w:r>
            <w:proofErr w:type="spellStart"/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ογκώδεις έως 2000 </w:t>
            </w:r>
            <w:proofErr w:type="spellStart"/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Τέλος συστημένου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4.000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Απόδειξη παραλαβής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1kg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2kg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3kg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4kg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5kg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FB4858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Επιπλέον κιλό για</w:t>
            </w:r>
            <w:r w:rsidR="00FB4858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 δέματα άνω των 5 </w:t>
            </w:r>
            <w:proofErr w:type="spellStart"/>
            <w:r w:rsidR="00FB4858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kg</w:t>
            </w:r>
            <w:proofErr w:type="spellEnd"/>
            <w:r w:rsidR="00FB4858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 (έως 20</w:t>
            </w:r>
            <w:r w:rsidR="00FB485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</w:t>
            </w:r>
            <w:r w:rsidR="00FB4858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g</w:t>
            </w: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 μέγιστο)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Γραμματοθυρίδες (Μίσθωση)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ΣΥΝΟΛΟ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Φ.Π.Α. 24%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ΣΥΝΟΛΟ ΟΜΑΔΑΣ Α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</w:tbl>
    <w:p w:rsidR="00BC457C" w:rsidRDefault="00BC457C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BC457C" w:rsidRDefault="00BC457C" w:rsidP="00C05E2D">
      <w:pPr>
        <w:rPr>
          <w:rFonts w:ascii="Calibri" w:hAnsi="Calibri" w:cs="Calibri"/>
          <w:sz w:val="22"/>
          <w:szCs w:val="22"/>
          <w:lang w:val="el-GR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556"/>
        <w:gridCol w:w="5940"/>
        <w:gridCol w:w="1240"/>
        <w:gridCol w:w="1180"/>
        <w:gridCol w:w="1540"/>
      </w:tblGrid>
      <w:tr w:rsidR="00BC457C" w:rsidRPr="00BC457C" w:rsidTr="00BC457C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BC457C">
              <w:rPr>
                <w:rFonts w:ascii="Calibri" w:eastAsia="Times New Roman" w:hAnsi="Calibri" w:cs="Calibri"/>
                <w:b/>
                <w:bCs/>
                <w:lang w:val="el-GR"/>
              </w:rPr>
              <w:t xml:space="preserve">ΟΜΑΔΑ Β </w:t>
            </w:r>
            <w:r w:rsidRPr="00BC457C">
              <w:rPr>
                <w:rFonts w:ascii="Calibri" w:eastAsia="Times New Roman" w:hAnsi="Calibri" w:cs="Calibri"/>
                <w:lang w:val="el-GR"/>
              </w:rPr>
              <w:t xml:space="preserve">- Ταχυμεταφορές -  Περιγραφή Υπηρεσίας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ΠΟΣΟΤΗΤΑ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ΤΙΜΗ ΜΟΝΑΔΑΣ (ΕΥΡΩ)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ΣΥΝΟΛΙΚΗ ΔΑΠΑΝΗ (ΕΥΡΩ)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Φάκελοι μικρού μεγέθους, διαστάσεων 16x23cm έως 100gr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Φάκελοι μεγάλου μεγέθους, διαστάσεων 23x32cm έως 500gr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Φάκελοι ογκώδεις ακανόνιστου μεγέθους έως 1000 </w:t>
            </w:r>
            <w:proofErr w:type="spellStart"/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Δέματα </w:t>
            </w:r>
            <w:r w:rsidR="00FB4858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εσωτερικού από 1kg έως 2 </w:t>
            </w:r>
            <w:proofErr w:type="spellStart"/>
            <w:r w:rsidR="00FB4858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kg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Δέμα</w:t>
            </w:r>
            <w:r w:rsidR="00FB4858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τα  εσωτερικού από 2kg έως 5 </w:t>
            </w:r>
            <w:proofErr w:type="spellStart"/>
            <w:r w:rsidR="00FB4858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kg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FB4858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Επιπλέ</w:t>
            </w:r>
            <w:r w:rsidR="00FB4858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ον κιλό για δέματα άνω των 5 </w:t>
            </w:r>
            <w:proofErr w:type="spellStart"/>
            <w:r w:rsidR="00FB4858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kg</w:t>
            </w:r>
            <w:proofErr w:type="spellEnd"/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 (έως 30Κg μέγιστο)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Επίδοση σε καθορισμένη ώρα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Επίδοση με απόδειξη παραλαβής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ΣΥΝΟΛΟ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Φ.Π.Α. 24%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ΣΥΝΟΛΟ ΟΜΑΔΑΣ Β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ΣΥΝΟΛΟ ΟΜΑΔΩΝ Α+Β: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Φ.Π.Α. 24%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BC457C" w:rsidRPr="00BC457C" w:rsidTr="00BC45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7C" w:rsidRPr="00BC457C" w:rsidRDefault="00BC457C" w:rsidP="00BC457C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ΣΥΝΟΛΙΚΗ ΔΑΠΑΝΗ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57C" w:rsidRPr="00BC457C" w:rsidRDefault="00BC457C" w:rsidP="00BC457C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BC457C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</w:tbl>
    <w:p w:rsidR="00BC457C" w:rsidRDefault="00BC457C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951D71" w:rsidRDefault="00951D71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C05E2D" w:rsidRPr="00596420" w:rsidRDefault="00C05E2D" w:rsidP="00C05E2D">
      <w:pPr>
        <w:spacing w:after="60"/>
        <w:jc w:val="center"/>
        <w:rPr>
          <w:rFonts w:ascii="Calibri" w:hAnsi="Calibri" w:cs="Calibri"/>
          <w:sz w:val="22"/>
          <w:szCs w:val="22"/>
        </w:rPr>
      </w:pPr>
    </w:p>
    <w:p w:rsidR="00D01592" w:rsidRPr="006E7891" w:rsidRDefault="003102E3" w:rsidP="00D01592">
      <w:pPr>
        <w:spacing w:before="120" w:after="240"/>
        <w:rPr>
          <w:rFonts w:ascii="Calibri" w:hAnsi="Calibri" w:cs="Calibri"/>
          <w:sz w:val="22"/>
          <w:szCs w:val="22"/>
          <w:u w:val="single"/>
          <w:lang w:val="el-GR"/>
        </w:rPr>
      </w:pPr>
      <w:r w:rsidRPr="006E7891">
        <w:rPr>
          <w:rFonts w:ascii="Calibri" w:hAnsi="Calibri" w:cs="Calibri"/>
          <w:sz w:val="22"/>
          <w:szCs w:val="22"/>
          <w:u w:val="single"/>
          <w:lang w:val="el-GR"/>
        </w:rPr>
        <w:t>ΓΕΝΙΚΟ ΣΥΝΟΛΟ</w:t>
      </w:r>
      <w:r w:rsidR="00C05E2D" w:rsidRPr="006E7891">
        <w:rPr>
          <w:rFonts w:ascii="Calibri" w:hAnsi="Calibri" w:cs="Calibri"/>
          <w:sz w:val="22"/>
          <w:szCs w:val="22"/>
          <w:u w:val="single"/>
          <w:lang w:val="el-GR"/>
        </w:rPr>
        <w:t xml:space="preserve"> Α + Β</w:t>
      </w:r>
      <w:r w:rsidR="00D01592" w:rsidRPr="006E7891">
        <w:rPr>
          <w:rFonts w:ascii="Calibri" w:hAnsi="Calibri" w:cs="Calibri"/>
          <w:sz w:val="22"/>
          <w:szCs w:val="22"/>
          <w:u w:val="single"/>
          <w:lang w:val="el-GR"/>
        </w:rPr>
        <w:t xml:space="preserve"> ΜΕ ΦΠΑ</w:t>
      </w:r>
    </w:p>
    <w:p w:rsidR="00D01592" w:rsidRPr="006E7891" w:rsidRDefault="00D01592" w:rsidP="00D01592">
      <w:pPr>
        <w:widowControl w:val="0"/>
        <w:autoSpaceDE w:val="0"/>
        <w:autoSpaceDN w:val="0"/>
        <w:adjustRightInd w:val="0"/>
        <w:spacing w:after="240"/>
        <w:rPr>
          <w:rFonts w:ascii="Calibri" w:eastAsia="Times New Roman" w:hAnsi="Calibri" w:cs="Calibri"/>
          <w:color w:val="auto"/>
          <w:sz w:val="20"/>
          <w:szCs w:val="20"/>
          <w:lang w:val="el-GR"/>
        </w:rPr>
      </w:pPr>
      <w:r w:rsidRPr="006E7891">
        <w:rPr>
          <w:rFonts w:ascii="Calibri" w:eastAsia="Times New Roman" w:hAnsi="Calibri" w:cs="Calibri"/>
          <w:color w:val="auto"/>
          <w:sz w:val="20"/>
          <w:szCs w:val="20"/>
          <w:lang w:val="el-GR"/>
        </w:rPr>
        <w:t>ΑΡΙΘΜΗΤΙΚΩΣ: …………………………………………………………………………………………………………………………..…………………………….</w:t>
      </w:r>
    </w:p>
    <w:p w:rsidR="00C05E2D" w:rsidRPr="006E7891" w:rsidRDefault="00C05E2D" w:rsidP="00C05E2D">
      <w:pPr>
        <w:spacing w:before="120"/>
        <w:rPr>
          <w:rFonts w:ascii="Calibri" w:hAnsi="Calibri" w:cs="Calibri"/>
          <w:sz w:val="20"/>
          <w:szCs w:val="20"/>
          <w:lang w:val="el-GR"/>
        </w:rPr>
      </w:pPr>
      <w:r w:rsidRPr="006E7891">
        <w:rPr>
          <w:rFonts w:ascii="Calibri" w:hAnsi="Calibri" w:cs="Calibri"/>
          <w:sz w:val="20"/>
          <w:szCs w:val="20"/>
          <w:lang w:val="el-GR"/>
        </w:rPr>
        <w:t>ΟΛΟΓΡΑΦΩΣ:……………………………………………………………………………………………………………………………………………</w:t>
      </w:r>
      <w:r w:rsidR="00D01592" w:rsidRPr="006E7891">
        <w:rPr>
          <w:rFonts w:ascii="Calibri" w:hAnsi="Calibri" w:cs="Calibri"/>
          <w:sz w:val="20"/>
          <w:szCs w:val="20"/>
          <w:lang w:val="el-GR"/>
        </w:rPr>
        <w:t>……</w:t>
      </w:r>
      <w:r w:rsidRPr="006E7891">
        <w:rPr>
          <w:rFonts w:ascii="Calibri" w:hAnsi="Calibri" w:cs="Calibri"/>
          <w:sz w:val="20"/>
          <w:szCs w:val="20"/>
          <w:lang w:val="el-GR"/>
        </w:rPr>
        <w:t>….</w:t>
      </w:r>
    </w:p>
    <w:p w:rsidR="00C05E2D" w:rsidRPr="006E7891" w:rsidRDefault="00C05E2D" w:rsidP="00C05E2D">
      <w:pPr>
        <w:rPr>
          <w:rFonts w:ascii="Calibri" w:hAnsi="Calibri" w:cs="Calibri"/>
          <w:sz w:val="20"/>
          <w:szCs w:val="20"/>
          <w:lang w:val="el-GR"/>
        </w:rPr>
      </w:pPr>
    </w:p>
    <w:p w:rsidR="00C05E2D" w:rsidRPr="006E7891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C05E2D" w:rsidRPr="006E7891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C05E2D" w:rsidRPr="006E7891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C05E2D" w:rsidRPr="006E7891" w:rsidRDefault="00C05E2D" w:rsidP="00C05E2D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>……………………………….</w:t>
      </w:r>
    </w:p>
    <w:p w:rsidR="00C05E2D" w:rsidRPr="006E7891" w:rsidRDefault="00C05E2D" w:rsidP="00C05E2D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>(τόπος και ημερομηνία)</w:t>
      </w:r>
    </w:p>
    <w:p w:rsidR="00C05E2D" w:rsidRPr="006E7891" w:rsidRDefault="00C05E2D" w:rsidP="00C05E2D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6E7891">
        <w:rPr>
          <w:rFonts w:ascii="Calibri" w:hAnsi="Calibri" w:cs="Calibri"/>
          <w:b/>
          <w:sz w:val="22"/>
          <w:szCs w:val="22"/>
        </w:rPr>
        <w:t xml:space="preserve">Ο Προσφέρων </w:t>
      </w:r>
    </w:p>
    <w:p w:rsidR="004F036A" w:rsidRDefault="0037378C" w:rsidP="0037378C">
      <w:pPr>
        <w:jc w:val="center"/>
      </w:pPr>
      <w:r w:rsidRPr="006E7891">
        <w:rPr>
          <w:rFonts w:ascii="Calibri" w:hAnsi="Calibri" w:cs="Calibri"/>
          <w:sz w:val="22"/>
          <w:szCs w:val="22"/>
        </w:rPr>
        <w:t>(Σφραγίδα – υπογραφή)</w:t>
      </w:r>
    </w:p>
    <w:sectPr w:rsidR="004F036A" w:rsidSect="00596420">
      <w:footerReference w:type="default" r:id="rId9"/>
      <w:pgSz w:w="11906" w:h="16838"/>
      <w:pgMar w:top="1247" w:right="566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22" w:rsidRDefault="00C41722" w:rsidP="00C05E2D">
      <w:r>
        <w:separator/>
      </w:r>
    </w:p>
  </w:endnote>
  <w:endnote w:type="continuationSeparator" w:id="0">
    <w:p w:rsidR="00C41722" w:rsidRDefault="00C41722" w:rsidP="00C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945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53E4" w:rsidRPr="00377540" w:rsidRDefault="00AB53E4">
        <w:pPr>
          <w:pStyle w:val="ac"/>
          <w:jc w:val="right"/>
          <w:rPr>
            <w:sz w:val="20"/>
            <w:szCs w:val="20"/>
          </w:rPr>
        </w:pPr>
        <w:r w:rsidRPr="00377540">
          <w:rPr>
            <w:sz w:val="20"/>
            <w:szCs w:val="20"/>
          </w:rPr>
          <w:fldChar w:fldCharType="begin"/>
        </w:r>
        <w:r w:rsidRPr="00377540">
          <w:rPr>
            <w:sz w:val="20"/>
            <w:szCs w:val="20"/>
          </w:rPr>
          <w:instrText>PAGE   \* MERGEFORMAT</w:instrText>
        </w:r>
        <w:r w:rsidRPr="00377540">
          <w:rPr>
            <w:sz w:val="20"/>
            <w:szCs w:val="20"/>
          </w:rPr>
          <w:fldChar w:fldCharType="separate"/>
        </w:r>
        <w:r w:rsidR="00540837" w:rsidRPr="00540837">
          <w:rPr>
            <w:noProof/>
            <w:sz w:val="20"/>
            <w:szCs w:val="20"/>
            <w:lang w:val="el-GR"/>
          </w:rPr>
          <w:t>2</w:t>
        </w:r>
        <w:r w:rsidRPr="00377540">
          <w:rPr>
            <w:sz w:val="20"/>
            <w:szCs w:val="20"/>
          </w:rPr>
          <w:fldChar w:fldCharType="end"/>
        </w:r>
      </w:p>
    </w:sdtContent>
  </w:sdt>
  <w:p w:rsidR="00AB53E4" w:rsidRDefault="00AB53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22" w:rsidRDefault="00C41722" w:rsidP="00C05E2D">
      <w:r>
        <w:separator/>
      </w:r>
    </w:p>
  </w:footnote>
  <w:footnote w:type="continuationSeparator" w:id="0">
    <w:p w:rsidR="00C41722" w:rsidRDefault="00C41722" w:rsidP="00C0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AF36031"/>
    <w:multiLevelType w:val="hybridMultilevel"/>
    <w:tmpl w:val="FE84D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2D"/>
    <w:rsid w:val="00014C82"/>
    <w:rsid w:val="00025FF5"/>
    <w:rsid w:val="000A04F9"/>
    <w:rsid w:val="001068B4"/>
    <w:rsid w:val="00110EA0"/>
    <w:rsid w:val="00153DF8"/>
    <w:rsid w:val="00174773"/>
    <w:rsid w:val="00183A2C"/>
    <w:rsid w:val="002168D9"/>
    <w:rsid w:val="002346A3"/>
    <w:rsid w:val="002454E2"/>
    <w:rsid w:val="0025180B"/>
    <w:rsid w:val="00257160"/>
    <w:rsid w:val="002A7BE1"/>
    <w:rsid w:val="002B50C6"/>
    <w:rsid w:val="003102E3"/>
    <w:rsid w:val="00331EE2"/>
    <w:rsid w:val="003334EC"/>
    <w:rsid w:val="00336C0B"/>
    <w:rsid w:val="00370F5D"/>
    <w:rsid w:val="00372CA1"/>
    <w:rsid w:val="0037378C"/>
    <w:rsid w:val="00377540"/>
    <w:rsid w:val="00394D4A"/>
    <w:rsid w:val="003E6755"/>
    <w:rsid w:val="00403609"/>
    <w:rsid w:val="004036EA"/>
    <w:rsid w:val="004101DC"/>
    <w:rsid w:val="00496B91"/>
    <w:rsid w:val="004E33B2"/>
    <w:rsid w:val="004F036A"/>
    <w:rsid w:val="00506AAC"/>
    <w:rsid w:val="00540837"/>
    <w:rsid w:val="00566222"/>
    <w:rsid w:val="00596420"/>
    <w:rsid w:val="0060632C"/>
    <w:rsid w:val="006363FD"/>
    <w:rsid w:val="00642605"/>
    <w:rsid w:val="00652BC5"/>
    <w:rsid w:val="006B71BA"/>
    <w:rsid w:val="006D6A98"/>
    <w:rsid w:val="006E7891"/>
    <w:rsid w:val="00737BCC"/>
    <w:rsid w:val="00740841"/>
    <w:rsid w:val="00747BA9"/>
    <w:rsid w:val="00786927"/>
    <w:rsid w:val="0079599F"/>
    <w:rsid w:val="007E2C5B"/>
    <w:rsid w:val="007E50BA"/>
    <w:rsid w:val="007F6DE2"/>
    <w:rsid w:val="0080662B"/>
    <w:rsid w:val="00816C23"/>
    <w:rsid w:val="008467DE"/>
    <w:rsid w:val="008946C7"/>
    <w:rsid w:val="00905947"/>
    <w:rsid w:val="009254B4"/>
    <w:rsid w:val="009300AD"/>
    <w:rsid w:val="009424C6"/>
    <w:rsid w:val="00943F8A"/>
    <w:rsid w:val="00951D71"/>
    <w:rsid w:val="009A0DA5"/>
    <w:rsid w:val="009A7F3C"/>
    <w:rsid w:val="00AB53E4"/>
    <w:rsid w:val="00AD179A"/>
    <w:rsid w:val="00AE5113"/>
    <w:rsid w:val="00AE5DC9"/>
    <w:rsid w:val="00B00252"/>
    <w:rsid w:val="00B00B01"/>
    <w:rsid w:val="00B77286"/>
    <w:rsid w:val="00B8048D"/>
    <w:rsid w:val="00B87671"/>
    <w:rsid w:val="00BA4B75"/>
    <w:rsid w:val="00BC457C"/>
    <w:rsid w:val="00BE3DA3"/>
    <w:rsid w:val="00BE3DEF"/>
    <w:rsid w:val="00C00FEA"/>
    <w:rsid w:val="00C05E2D"/>
    <w:rsid w:val="00C12DB4"/>
    <w:rsid w:val="00C41722"/>
    <w:rsid w:val="00C5103C"/>
    <w:rsid w:val="00C60A9B"/>
    <w:rsid w:val="00C62763"/>
    <w:rsid w:val="00C8026D"/>
    <w:rsid w:val="00CD14BE"/>
    <w:rsid w:val="00CE3906"/>
    <w:rsid w:val="00CE3B50"/>
    <w:rsid w:val="00CF799E"/>
    <w:rsid w:val="00D01592"/>
    <w:rsid w:val="00D32258"/>
    <w:rsid w:val="00D440A7"/>
    <w:rsid w:val="00D51DCC"/>
    <w:rsid w:val="00DD1100"/>
    <w:rsid w:val="00DF17E4"/>
    <w:rsid w:val="00E11492"/>
    <w:rsid w:val="00E13677"/>
    <w:rsid w:val="00E42053"/>
    <w:rsid w:val="00E46EEB"/>
    <w:rsid w:val="00E76514"/>
    <w:rsid w:val="00EA0967"/>
    <w:rsid w:val="00EF6A6B"/>
    <w:rsid w:val="00F0140F"/>
    <w:rsid w:val="00F47D2A"/>
    <w:rsid w:val="00F56FD9"/>
    <w:rsid w:val="00FB4858"/>
    <w:rsid w:val="00FC1A63"/>
    <w:rsid w:val="00FD122D"/>
    <w:rsid w:val="00FE18F1"/>
    <w:rsid w:val="00FE23C5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1">
    <w:name w:val="heading 1"/>
    <w:basedOn w:val="a0"/>
    <w:next w:val="a0"/>
    <w:link w:val="1Char"/>
    <w:qFormat/>
    <w:rsid w:val="00B87671"/>
    <w:pPr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B87671"/>
    <w:pPr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B87671"/>
    <w:pPr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B8767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B8767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B8767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 w:cs="Tahoma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87671"/>
    <w:pPr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8">
    <w:name w:val="heading 8"/>
    <w:basedOn w:val="a"/>
    <w:next w:val="a"/>
    <w:link w:val="8Char"/>
    <w:qFormat/>
    <w:rsid w:val="00B87671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ahoma" w:hAnsi="Tahoma" w:cs="Tahoma"/>
      <w:b/>
      <w:b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A0DA5"/>
    <w:rPr>
      <w:rFonts w:ascii="Calibri" w:hAnsi="Calibri" w:cs="Calibri"/>
      <w:b/>
      <w:kern w:val="1"/>
      <w:sz w:val="28"/>
      <w:szCs w:val="22"/>
      <w:lang w:eastAsia="zh-CN"/>
    </w:rPr>
  </w:style>
  <w:style w:type="character" w:customStyle="1" w:styleId="2Char">
    <w:name w:val="Επικεφαλίδα 2 Char"/>
    <w:link w:val="2"/>
    <w:rsid w:val="009A0DA5"/>
    <w:rPr>
      <w:rFonts w:ascii="Calibri" w:hAnsi="Calibri" w:cs="Calibri"/>
      <w:b/>
      <w:kern w:val="1"/>
      <w:sz w:val="24"/>
      <w:szCs w:val="22"/>
      <w:lang w:eastAsia="zh-CN"/>
    </w:rPr>
  </w:style>
  <w:style w:type="character" w:customStyle="1" w:styleId="3Char">
    <w:name w:val="Επικεφαλίδα 3 Char"/>
    <w:link w:val="3"/>
    <w:rsid w:val="009A0DA5"/>
    <w:rPr>
      <w:rFonts w:ascii="Calibri" w:hAnsi="Calibri" w:cs="Calibri"/>
      <w:b/>
      <w:kern w:val="1"/>
      <w:sz w:val="22"/>
      <w:szCs w:val="22"/>
      <w:lang w:eastAsia="zh-CN"/>
    </w:rPr>
  </w:style>
  <w:style w:type="character" w:customStyle="1" w:styleId="4Char">
    <w:name w:val="Επικεφαλίδα 4 Char"/>
    <w:link w:val="4"/>
    <w:rsid w:val="00B87671"/>
    <w:rPr>
      <w:rFonts w:eastAsia="Arial Unicode MS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rsid w:val="00B87671"/>
    <w:rPr>
      <w:b/>
      <w:bCs/>
      <w:i/>
      <w:iCs/>
      <w:sz w:val="26"/>
      <w:szCs w:val="26"/>
      <w:lang w:val="x-none" w:eastAsia="x-none"/>
    </w:rPr>
  </w:style>
  <w:style w:type="character" w:customStyle="1" w:styleId="7Char">
    <w:name w:val="Επικεφαλίδα 7 Char"/>
    <w:link w:val="7"/>
    <w:rsid w:val="00B87671"/>
    <w:rPr>
      <w:sz w:val="24"/>
      <w:szCs w:val="24"/>
      <w:lang w:val="x-none" w:eastAsia="x-none"/>
    </w:rPr>
  </w:style>
  <w:style w:type="paragraph" w:styleId="a4">
    <w:name w:val="caption"/>
    <w:basedOn w:val="a"/>
    <w:qFormat/>
    <w:rsid w:val="00B87671"/>
    <w:pPr>
      <w:suppressLineNumbers/>
      <w:spacing w:before="120" w:after="120"/>
    </w:pPr>
    <w:rPr>
      <w:rFonts w:cs="Mangal"/>
      <w:i/>
      <w:iCs/>
    </w:rPr>
  </w:style>
  <w:style w:type="character" w:styleId="a5">
    <w:name w:val="Strong"/>
    <w:qFormat/>
    <w:rsid w:val="00B87671"/>
    <w:rPr>
      <w:b/>
      <w:bCs/>
    </w:rPr>
  </w:style>
  <w:style w:type="character" w:styleId="a6">
    <w:name w:val="Emphasis"/>
    <w:basedOn w:val="a1"/>
    <w:uiPriority w:val="20"/>
    <w:qFormat/>
    <w:rsid w:val="009A0DA5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B87671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B8767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B87671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6Char">
    <w:name w:val="Επικεφαλίδα 6 Char"/>
    <w:link w:val="6"/>
    <w:rsid w:val="00B87671"/>
    <w:rPr>
      <w:rFonts w:ascii="Tahoma" w:hAnsi="Tahoma" w:cs="Tahoma"/>
      <w:b/>
      <w:bCs/>
    </w:rPr>
  </w:style>
  <w:style w:type="character" w:customStyle="1" w:styleId="8Char">
    <w:name w:val="Επικεφαλίδα 8 Char"/>
    <w:link w:val="8"/>
    <w:rsid w:val="00B87671"/>
    <w:rPr>
      <w:rFonts w:ascii="Tahoma" w:hAnsi="Tahoma" w:cs="Tahoma"/>
      <w:b/>
      <w:bCs/>
    </w:rPr>
  </w:style>
  <w:style w:type="paragraph" w:styleId="10">
    <w:name w:val="toc 1"/>
    <w:basedOn w:val="a"/>
    <w:next w:val="a"/>
    <w:autoRedefine/>
    <w:uiPriority w:val="39"/>
    <w:qFormat/>
    <w:rsid w:val="00B87671"/>
  </w:style>
  <w:style w:type="paragraph" w:styleId="20">
    <w:name w:val="toc 2"/>
    <w:basedOn w:val="a"/>
    <w:next w:val="a"/>
    <w:autoRedefine/>
    <w:uiPriority w:val="39"/>
    <w:qFormat/>
    <w:rsid w:val="00B87671"/>
    <w:pPr>
      <w:ind w:left="240"/>
    </w:pPr>
  </w:style>
  <w:style w:type="paragraph" w:styleId="30">
    <w:name w:val="toc 3"/>
    <w:basedOn w:val="a"/>
    <w:next w:val="a"/>
    <w:autoRedefine/>
    <w:uiPriority w:val="39"/>
    <w:unhideWhenUsed/>
    <w:qFormat/>
    <w:rsid w:val="00B87671"/>
    <w:pPr>
      <w:spacing w:after="100"/>
      <w:ind w:left="440"/>
    </w:pPr>
    <w:rPr>
      <w:rFonts w:cs="Times New Roman"/>
    </w:rPr>
  </w:style>
  <w:style w:type="paragraph" w:styleId="a8">
    <w:name w:val="Title"/>
    <w:basedOn w:val="a"/>
    <w:next w:val="a0"/>
    <w:link w:val="Char0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0">
    <w:name w:val="Τίτλος Char"/>
    <w:basedOn w:val="a1"/>
    <w:link w:val="a8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9">
    <w:name w:val="Subtitle"/>
    <w:basedOn w:val="a"/>
    <w:next w:val="a0"/>
    <w:link w:val="Char1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1">
    <w:name w:val="Υπότιτλος Char"/>
    <w:basedOn w:val="a1"/>
    <w:link w:val="a9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a">
    <w:name w:val="Balloon Text"/>
    <w:basedOn w:val="a"/>
    <w:link w:val="Char2"/>
    <w:uiPriority w:val="99"/>
    <w:semiHidden/>
    <w:unhideWhenUsed/>
    <w:rsid w:val="00C05E2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C05E2D"/>
    <w:rPr>
      <w:rFonts w:ascii="Tahoma" w:eastAsia="Arial Unicode MS" w:hAnsi="Tahoma" w:cs="Tahoma"/>
      <w:color w:val="000000"/>
      <w:sz w:val="16"/>
      <w:szCs w:val="16"/>
      <w:lang w:val="el" w:eastAsia="el-GR"/>
    </w:rPr>
  </w:style>
  <w:style w:type="paragraph" w:styleId="ab">
    <w:name w:val="header"/>
    <w:basedOn w:val="a"/>
    <w:link w:val="Char3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b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c">
    <w:name w:val="footer"/>
    <w:basedOn w:val="a"/>
    <w:link w:val="Char4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1"/>
    <w:link w:val="ac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1">
    <w:name w:val="heading 1"/>
    <w:basedOn w:val="a0"/>
    <w:next w:val="a0"/>
    <w:link w:val="1Char"/>
    <w:qFormat/>
    <w:rsid w:val="00B87671"/>
    <w:pPr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B87671"/>
    <w:pPr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B87671"/>
    <w:pPr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B8767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B8767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B8767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 w:cs="Tahoma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87671"/>
    <w:pPr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8">
    <w:name w:val="heading 8"/>
    <w:basedOn w:val="a"/>
    <w:next w:val="a"/>
    <w:link w:val="8Char"/>
    <w:qFormat/>
    <w:rsid w:val="00B87671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ahoma" w:hAnsi="Tahoma" w:cs="Tahoma"/>
      <w:b/>
      <w:b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A0DA5"/>
    <w:rPr>
      <w:rFonts w:ascii="Calibri" w:hAnsi="Calibri" w:cs="Calibri"/>
      <w:b/>
      <w:kern w:val="1"/>
      <w:sz w:val="28"/>
      <w:szCs w:val="22"/>
      <w:lang w:eastAsia="zh-CN"/>
    </w:rPr>
  </w:style>
  <w:style w:type="character" w:customStyle="1" w:styleId="2Char">
    <w:name w:val="Επικεφαλίδα 2 Char"/>
    <w:link w:val="2"/>
    <w:rsid w:val="009A0DA5"/>
    <w:rPr>
      <w:rFonts w:ascii="Calibri" w:hAnsi="Calibri" w:cs="Calibri"/>
      <w:b/>
      <w:kern w:val="1"/>
      <w:sz w:val="24"/>
      <w:szCs w:val="22"/>
      <w:lang w:eastAsia="zh-CN"/>
    </w:rPr>
  </w:style>
  <w:style w:type="character" w:customStyle="1" w:styleId="3Char">
    <w:name w:val="Επικεφαλίδα 3 Char"/>
    <w:link w:val="3"/>
    <w:rsid w:val="009A0DA5"/>
    <w:rPr>
      <w:rFonts w:ascii="Calibri" w:hAnsi="Calibri" w:cs="Calibri"/>
      <w:b/>
      <w:kern w:val="1"/>
      <w:sz w:val="22"/>
      <w:szCs w:val="22"/>
      <w:lang w:eastAsia="zh-CN"/>
    </w:rPr>
  </w:style>
  <w:style w:type="character" w:customStyle="1" w:styleId="4Char">
    <w:name w:val="Επικεφαλίδα 4 Char"/>
    <w:link w:val="4"/>
    <w:rsid w:val="00B87671"/>
    <w:rPr>
      <w:rFonts w:eastAsia="Arial Unicode MS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rsid w:val="00B87671"/>
    <w:rPr>
      <w:b/>
      <w:bCs/>
      <w:i/>
      <w:iCs/>
      <w:sz w:val="26"/>
      <w:szCs w:val="26"/>
      <w:lang w:val="x-none" w:eastAsia="x-none"/>
    </w:rPr>
  </w:style>
  <w:style w:type="character" w:customStyle="1" w:styleId="7Char">
    <w:name w:val="Επικεφαλίδα 7 Char"/>
    <w:link w:val="7"/>
    <w:rsid w:val="00B87671"/>
    <w:rPr>
      <w:sz w:val="24"/>
      <w:szCs w:val="24"/>
      <w:lang w:val="x-none" w:eastAsia="x-none"/>
    </w:rPr>
  </w:style>
  <w:style w:type="paragraph" w:styleId="a4">
    <w:name w:val="caption"/>
    <w:basedOn w:val="a"/>
    <w:qFormat/>
    <w:rsid w:val="00B87671"/>
    <w:pPr>
      <w:suppressLineNumbers/>
      <w:spacing w:before="120" w:after="120"/>
    </w:pPr>
    <w:rPr>
      <w:rFonts w:cs="Mangal"/>
      <w:i/>
      <w:iCs/>
    </w:rPr>
  </w:style>
  <w:style w:type="character" w:styleId="a5">
    <w:name w:val="Strong"/>
    <w:qFormat/>
    <w:rsid w:val="00B87671"/>
    <w:rPr>
      <w:b/>
      <w:bCs/>
    </w:rPr>
  </w:style>
  <w:style w:type="character" w:styleId="a6">
    <w:name w:val="Emphasis"/>
    <w:basedOn w:val="a1"/>
    <w:uiPriority w:val="20"/>
    <w:qFormat/>
    <w:rsid w:val="009A0DA5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B87671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B8767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B87671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6Char">
    <w:name w:val="Επικεφαλίδα 6 Char"/>
    <w:link w:val="6"/>
    <w:rsid w:val="00B87671"/>
    <w:rPr>
      <w:rFonts w:ascii="Tahoma" w:hAnsi="Tahoma" w:cs="Tahoma"/>
      <w:b/>
      <w:bCs/>
    </w:rPr>
  </w:style>
  <w:style w:type="character" w:customStyle="1" w:styleId="8Char">
    <w:name w:val="Επικεφαλίδα 8 Char"/>
    <w:link w:val="8"/>
    <w:rsid w:val="00B87671"/>
    <w:rPr>
      <w:rFonts w:ascii="Tahoma" w:hAnsi="Tahoma" w:cs="Tahoma"/>
      <w:b/>
      <w:bCs/>
    </w:rPr>
  </w:style>
  <w:style w:type="paragraph" w:styleId="10">
    <w:name w:val="toc 1"/>
    <w:basedOn w:val="a"/>
    <w:next w:val="a"/>
    <w:autoRedefine/>
    <w:uiPriority w:val="39"/>
    <w:qFormat/>
    <w:rsid w:val="00B87671"/>
  </w:style>
  <w:style w:type="paragraph" w:styleId="20">
    <w:name w:val="toc 2"/>
    <w:basedOn w:val="a"/>
    <w:next w:val="a"/>
    <w:autoRedefine/>
    <w:uiPriority w:val="39"/>
    <w:qFormat/>
    <w:rsid w:val="00B87671"/>
    <w:pPr>
      <w:ind w:left="240"/>
    </w:pPr>
  </w:style>
  <w:style w:type="paragraph" w:styleId="30">
    <w:name w:val="toc 3"/>
    <w:basedOn w:val="a"/>
    <w:next w:val="a"/>
    <w:autoRedefine/>
    <w:uiPriority w:val="39"/>
    <w:unhideWhenUsed/>
    <w:qFormat/>
    <w:rsid w:val="00B87671"/>
    <w:pPr>
      <w:spacing w:after="100"/>
      <w:ind w:left="440"/>
    </w:pPr>
    <w:rPr>
      <w:rFonts w:cs="Times New Roman"/>
    </w:rPr>
  </w:style>
  <w:style w:type="paragraph" w:styleId="a8">
    <w:name w:val="Title"/>
    <w:basedOn w:val="a"/>
    <w:next w:val="a0"/>
    <w:link w:val="Char0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0">
    <w:name w:val="Τίτλος Char"/>
    <w:basedOn w:val="a1"/>
    <w:link w:val="a8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9">
    <w:name w:val="Subtitle"/>
    <w:basedOn w:val="a"/>
    <w:next w:val="a0"/>
    <w:link w:val="Char1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1">
    <w:name w:val="Υπότιτλος Char"/>
    <w:basedOn w:val="a1"/>
    <w:link w:val="a9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a">
    <w:name w:val="Balloon Text"/>
    <w:basedOn w:val="a"/>
    <w:link w:val="Char2"/>
    <w:uiPriority w:val="99"/>
    <w:semiHidden/>
    <w:unhideWhenUsed/>
    <w:rsid w:val="00C05E2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C05E2D"/>
    <w:rPr>
      <w:rFonts w:ascii="Tahoma" w:eastAsia="Arial Unicode MS" w:hAnsi="Tahoma" w:cs="Tahoma"/>
      <w:color w:val="000000"/>
      <w:sz w:val="16"/>
      <w:szCs w:val="16"/>
      <w:lang w:val="el" w:eastAsia="el-GR"/>
    </w:rPr>
  </w:style>
  <w:style w:type="paragraph" w:styleId="ab">
    <w:name w:val="header"/>
    <w:basedOn w:val="a"/>
    <w:link w:val="Char3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b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c">
    <w:name w:val="footer"/>
    <w:basedOn w:val="a"/>
    <w:link w:val="Char4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1"/>
    <w:link w:val="ac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Patrinos</dc:creator>
  <cp:lastModifiedBy>Fotis Patrinos</cp:lastModifiedBy>
  <cp:revision>76</cp:revision>
  <cp:lastPrinted>2018-05-07T11:08:00Z</cp:lastPrinted>
  <dcterms:created xsi:type="dcterms:W3CDTF">2018-04-20T06:06:00Z</dcterms:created>
  <dcterms:modified xsi:type="dcterms:W3CDTF">2019-04-04T07:41:00Z</dcterms:modified>
</cp:coreProperties>
</file>